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A2" w:rsidRDefault="00821BA2" w:rsidP="00842E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821BA2" w:rsidRDefault="00821BA2" w:rsidP="00842E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мониторинга по соблюдению требований, установленных в региональном стандарте </w:t>
      </w:r>
    </w:p>
    <w:p w:rsidR="00821BA2" w:rsidRDefault="00821BA2" w:rsidP="00842E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услуги</w:t>
      </w:r>
    </w:p>
    <w:p w:rsidR="00821BA2" w:rsidRDefault="00821BA2" w:rsidP="00842E5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Pr="00D9229E">
        <w:rPr>
          <w:rFonts w:ascii="Times New Roman" w:hAnsi="Times New Roman"/>
          <w:sz w:val="28"/>
          <w:szCs w:val="28"/>
        </w:rPr>
        <w:t>редоставление среднего профессионального образования</w:t>
      </w:r>
      <w:r>
        <w:rPr>
          <w:rFonts w:ascii="Times New Roman" w:hAnsi="Times New Roman"/>
          <w:sz w:val="28"/>
          <w:szCs w:val="28"/>
        </w:rPr>
        <w:t>»</w:t>
      </w:r>
    </w:p>
    <w:p w:rsidR="00821BA2" w:rsidRPr="00E53E76" w:rsidRDefault="00821BA2" w:rsidP="008B515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</w:t>
      </w:r>
      <w:r w:rsidRPr="008B515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53E76">
        <w:rPr>
          <w:rFonts w:ascii="Times New Roman" w:hAnsi="Times New Roman"/>
          <w:sz w:val="28"/>
          <w:szCs w:val="28"/>
          <w:u w:val="single"/>
        </w:rPr>
        <w:t>Бюджетное профессиональное образовательное учреждение Омской области «</w:t>
      </w:r>
      <w:proofErr w:type="spellStart"/>
      <w:r w:rsidRPr="00E53E76">
        <w:rPr>
          <w:rFonts w:ascii="Times New Roman" w:hAnsi="Times New Roman"/>
          <w:sz w:val="28"/>
          <w:szCs w:val="28"/>
          <w:u w:val="single"/>
        </w:rPr>
        <w:t>Павлоградский</w:t>
      </w:r>
      <w:proofErr w:type="spellEnd"/>
      <w:r w:rsidRPr="00E53E76">
        <w:rPr>
          <w:rFonts w:ascii="Times New Roman" w:hAnsi="Times New Roman"/>
          <w:sz w:val="28"/>
          <w:szCs w:val="28"/>
          <w:u w:val="single"/>
        </w:rPr>
        <w:t xml:space="preserve"> техникум сельскохозяйственных и перерабатывающих технологий»</w:t>
      </w:r>
    </w:p>
    <w:p w:rsidR="00821BA2" w:rsidRDefault="00821BA2" w:rsidP="00842E5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81AE4">
        <w:rPr>
          <w:rFonts w:ascii="Times New Roman" w:hAnsi="Times New Roman"/>
          <w:sz w:val="20"/>
          <w:szCs w:val="20"/>
        </w:rPr>
        <w:t>(Наименование ОУ)</w:t>
      </w:r>
    </w:p>
    <w:p w:rsidR="00821BA2" w:rsidRDefault="00821BA2" w:rsidP="00842E56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21BA2" w:rsidRDefault="00821BA2" w:rsidP="00781AE4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мониторинга: изучение и проверка предоставленных отчетов, документов и иных материалов, подтверждающих фактическое значение показателей.</w:t>
      </w:r>
    </w:p>
    <w:p w:rsidR="00821BA2" w:rsidRDefault="00821BA2" w:rsidP="00781AE4">
      <w:pPr>
        <w:spacing w:after="0"/>
        <w:ind w:firstLine="709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Период проведения: </w:t>
      </w:r>
      <w:r w:rsidRPr="00781AE4">
        <w:rPr>
          <w:rFonts w:ascii="Times New Roman" w:hAnsi="Times New Roman"/>
          <w:sz w:val="28"/>
          <w:szCs w:val="28"/>
          <w:u w:val="single"/>
        </w:rPr>
        <w:t>201</w:t>
      </w:r>
      <w:r>
        <w:rPr>
          <w:rFonts w:ascii="Times New Roman" w:hAnsi="Times New Roman"/>
          <w:sz w:val="28"/>
          <w:szCs w:val="28"/>
          <w:u w:val="single"/>
        </w:rPr>
        <w:t xml:space="preserve">5                                                                                                                                                                             </w:t>
      </w:r>
      <w:r w:rsidRPr="00781AE4">
        <w:rPr>
          <w:rFonts w:ascii="Times New Roman" w:hAnsi="Times New Roman"/>
          <w:sz w:val="28"/>
          <w:szCs w:val="28"/>
          <w:u w:val="single"/>
        </w:rPr>
        <w:t xml:space="preserve"> год</w:t>
      </w:r>
    </w:p>
    <w:p w:rsidR="00821BA2" w:rsidRDefault="00821BA2" w:rsidP="00781AE4">
      <w:pPr>
        <w:spacing w:after="0"/>
        <w:ind w:firstLine="709"/>
        <w:rPr>
          <w:rFonts w:ascii="Times New Roman" w:hAnsi="Times New Roman"/>
          <w:sz w:val="28"/>
          <w:szCs w:val="28"/>
          <w:u w:val="single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111"/>
        <w:gridCol w:w="4394"/>
        <w:gridCol w:w="1843"/>
        <w:gridCol w:w="1984"/>
        <w:gridCol w:w="2444"/>
      </w:tblGrid>
      <w:tr w:rsidR="00821BA2" w:rsidRPr="00C21A26" w:rsidTr="00C21A26">
        <w:tc>
          <w:tcPr>
            <w:tcW w:w="817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Наименование показателя оценки качества предоставления государственной услуги, установленных в региональном стандарте государственной услуги (далее − показатель)</w:t>
            </w:r>
          </w:p>
        </w:tc>
        <w:tc>
          <w:tcPr>
            <w:tcW w:w="439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Нормативное (плановое) значение</w:t>
            </w:r>
          </w:p>
        </w:tc>
        <w:tc>
          <w:tcPr>
            <w:tcW w:w="1843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 xml:space="preserve">Фактическое значение 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98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Процент степени соблюдения показателя</w:t>
            </w:r>
          </w:p>
        </w:tc>
        <w:tc>
          <w:tcPr>
            <w:tcW w:w="244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Документы, подтверждающие фактическое значение показателя</w:t>
            </w: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Основные действия по предоставлению государственной услуги:</w:t>
            </w:r>
          </w:p>
        </w:tc>
        <w:tc>
          <w:tcPr>
            <w:tcW w:w="4394" w:type="dxa"/>
          </w:tcPr>
          <w:p w:rsidR="00821BA2" w:rsidRDefault="00821BA2" w:rsidP="00C21A26">
            <w:pPr>
              <w:numPr>
                <w:ilvl w:val="0"/>
                <w:numId w:val="1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организация приема граждан для обучения по освоению образовательных программ среднего профессионального образования;</w:t>
            </w: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numPr>
                <w:ilvl w:val="0"/>
                <w:numId w:val="1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организация и проведение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качеств;</w:t>
            </w:r>
          </w:p>
          <w:p w:rsidR="00F60FFB" w:rsidRPr="00C21A26" w:rsidRDefault="00F60FFB" w:rsidP="00F60FF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numPr>
                <w:ilvl w:val="0"/>
                <w:numId w:val="1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обеспечение при приеме в образовательную организацию соблюдения прав граждан в области образования, установленных законодательством Российской Федерации, гласности и открытости работы приемной комиссии;</w:t>
            </w: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8B5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numPr>
                <w:ilvl w:val="0"/>
                <w:numId w:val="1"/>
              </w:numPr>
              <w:tabs>
                <w:tab w:val="num" w:pos="18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обращение в государственные (муниципальные) органы с целью подтверждения достоверности документов, представляемых поступающими;</w:t>
            </w:r>
          </w:p>
          <w:p w:rsidR="00636FC8" w:rsidRPr="00C21A26" w:rsidRDefault="00636FC8" w:rsidP="00636FC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организация информирования поступающих, в том числе ознакомления поступающих и (или) их родителей (законных представителей) с уставом образовательной организации,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и работу приемной комиссии;</w:t>
            </w:r>
          </w:p>
          <w:p w:rsidR="00F60FFB" w:rsidRPr="00C21A26" w:rsidRDefault="00F60FFB" w:rsidP="00F60FF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зачисление в образовательную организацию потребителей государственной услуги;</w:t>
            </w:r>
          </w:p>
          <w:p w:rsidR="00821BA2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реализация образовательных программ среднего профессионального образования;</w:t>
            </w:r>
          </w:p>
          <w:p w:rsidR="00821BA2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821BA2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DB06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создание специальных условий для лиц с ограниченными возможностями здоровья;</w:t>
            </w: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осуществление мер социальной поддержки обучающихся в соответствии с законодательством;</w:t>
            </w: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обеспечение медицинского обслуживания потребителей государственной услуги;</w:t>
            </w: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9B5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обеспечение безопасности обучающихся во время пребывания в образовательной организации;</w:t>
            </w:r>
          </w:p>
          <w:p w:rsidR="00821BA2" w:rsidRDefault="00821BA2" w:rsidP="00C9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9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9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9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9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9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9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9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9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9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9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9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9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9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9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9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9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9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предоставление в соответствии законодательством жилых помещений в общежитии;</w:t>
            </w:r>
          </w:p>
          <w:p w:rsidR="00821BA2" w:rsidRDefault="00821BA2" w:rsidP="00E6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E6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E6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E6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организация питания в соответствии с законодательством;</w:t>
            </w:r>
          </w:p>
          <w:p w:rsidR="00821BA2" w:rsidRDefault="00821BA2" w:rsidP="00E6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E6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E6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E62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numPr>
                <w:ilvl w:val="0"/>
                <w:numId w:val="1"/>
              </w:numPr>
              <w:tabs>
                <w:tab w:val="num" w:pos="0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 в соответствии с законодательством;</w:t>
            </w:r>
          </w:p>
          <w:p w:rsidR="00821BA2" w:rsidRDefault="00821BA2" w:rsidP="00130672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30672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30672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30672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30672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30672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30672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Pr="00C21A26" w:rsidRDefault="00F60FFB" w:rsidP="00130672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предоставление мебели согласно у</w:t>
            </w:r>
            <w:r>
              <w:rPr>
                <w:rFonts w:ascii="Times New Roman" w:hAnsi="Times New Roman"/>
                <w:sz w:val="24"/>
                <w:szCs w:val="24"/>
              </w:rPr>
              <w:t>становленным законом нормативам</w:t>
            </w:r>
          </w:p>
          <w:p w:rsidR="00821BA2" w:rsidRDefault="00821BA2" w:rsidP="00943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943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numPr>
                <w:ilvl w:val="0"/>
                <w:numId w:val="1"/>
              </w:numPr>
              <w:tabs>
                <w:tab w:val="num" w:pos="0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предоставление иных предметов и оборудования, необходимых для реализации государственной услуги;</w:t>
            </w:r>
          </w:p>
          <w:p w:rsidR="00821BA2" w:rsidRDefault="00821BA2" w:rsidP="00943359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943359">
            <w:pPr>
              <w:tabs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обеспечение компьютеризации и информатизации образовательного процесса;</w:t>
            </w:r>
          </w:p>
          <w:p w:rsidR="00821BA2" w:rsidRDefault="00821BA2" w:rsidP="00943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943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943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943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C21A26">
            <w:pPr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организация досуга и отдыха обучающихся;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обеспечение сохранности вещей потребителей государственной услуги</w:t>
            </w:r>
          </w:p>
        </w:tc>
        <w:tc>
          <w:tcPr>
            <w:tcW w:w="1843" w:type="dxa"/>
          </w:tcPr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</w:t>
            </w:r>
            <w:r w:rsidR="00F60FFB">
              <w:rPr>
                <w:rFonts w:ascii="Times New Roman" w:hAnsi="Times New Roman"/>
                <w:sz w:val="24"/>
                <w:szCs w:val="24"/>
              </w:rPr>
              <w:t xml:space="preserve">прием граждан для обучения по освоению ОП СПО в соответствии с Порядком </w:t>
            </w:r>
            <w:proofErr w:type="gramStart"/>
            <w:r w:rsidR="00F60FFB">
              <w:rPr>
                <w:rFonts w:ascii="Times New Roman" w:hAnsi="Times New Roman"/>
                <w:sz w:val="24"/>
                <w:szCs w:val="24"/>
              </w:rPr>
              <w:t>приема  на</w:t>
            </w:r>
            <w:proofErr w:type="gramEnd"/>
            <w:r w:rsidR="00F60FFB">
              <w:rPr>
                <w:rFonts w:ascii="Times New Roman" w:hAnsi="Times New Roman"/>
                <w:sz w:val="24"/>
                <w:szCs w:val="24"/>
              </w:rPr>
              <w:t xml:space="preserve"> обучение в БПОУ </w:t>
            </w:r>
            <w:proofErr w:type="spellStart"/>
            <w:r w:rsidR="00F60FFB">
              <w:rPr>
                <w:rFonts w:ascii="Times New Roman" w:hAnsi="Times New Roman"/>
                <w:sz w:val="24"/>
                <w:szCs w:val="24"/>
              </w:rPr>
              <w:t>ПТСиПТ</w:t>
            </w:r>
            <w:proofErr w:type="spellEnd"/>
            <w:r w:rsidR="00F60FFB">
              <w:rPr>
                <w:rFonts w:ascii="Times New Roman" w:hAnsi="Times New Roman"/>
                <w:sz w:val="24"/>
                <w:szCs w:val="24"/>
              </w:rPr>
              <w:t xml:space="preserve"> составил 79 </w:t>
            </w:r>
            <w:r w:rsidR="00F60FFB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-3 группы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F60FFB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не предусмотрено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F60FFB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выполнено в полном объеме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F60FFB">
              <w:rPr>
                <w:rFonts w:ascii="Times New Roman" w:hAnsi="Times New Roman"/>
                <w:sz w:val="24"/>
                <w:szCs w:val="24"/>
              </w:rPr>
              <w:t xml:space="preserve">не поступало 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F60FFB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зачислено 79 обучающихся 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реализуются</w:t>
            </w:r>
            <w:r w:rsidR="00636F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FFB">
              <w:rPr>
                <w:rFonts w:ascii="Times New Roman" w:hAnsi="Times New Roman"/>
                <w:sz w:val="24"/>
                <w:szCs w:val="24"/>
              </w:rPr>
              <w:t>ППКРС и ППССЗ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 w:rsidR="00F60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0FFB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  <w:r w:rsidR="00F60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r w:rsidR="00F60FFB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  <w:r w:rsidR="00F60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10) </w:t>
            </w:r>
            <w:r w:rsidR="00F60FFB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  <w:r w:rsidR="00F60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11) </w:t>
            </w:r>
            <w:r w:rsidR="00F60FFB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  <w:r w:rsidR="00F60F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 требования выполняются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13) предоставляются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A51FB1" w:rsidP="00E62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14) 8441.02 </w:t>
            </w:r>
            <w:r w:rsidR="00821BA2">
              <w:rPr>
                <w:rFonts w:ascii="Times New Roman" w:hAnsi="Times New Roman"/>
                <w:sz w:val="24"/>
                <w:szCs w:val="24"/>
              </w:rPr>
              <w:t>рубля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3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15) библиотечный фонд уче</w:t>
            </w:r>
            <w:r w:rsidR="00A51FB1">
              <w:rPr>
                <w:rFonts w:ascii="Times New Roman" w:hAnsi="Times New Roman"/>
                <w:sz w:val="24"/>
                <w:szCs w:val="24"/>
              </w:rPr>
              <w:t>бной литературы составляет: 6351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из них  </w:t>
            </w:r>
          </w:p>
          <w:p w:rsidR="00821BA2" w:rsidRDefault="00821BA2" w:rsidP="00130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</w:t>
            </w:r>
            <w:r w:rsidR="00A51FB1">
              <w:rPr>
                <w:rFonts w:ascii="Times New Roman" w:hAnsi="Times New Roman"/>
                <w:sz w:val="24"/>
                <w:szCs w:val="24"/>
              </w:rPr>
              <w:t>бразовательная литература – 1759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экз</w:t>
            </w:r>
            <w:r w:rsidR="00A51FB1">
              <w:rPr>
                <w:rFonts w:ascii="Times New Roman" w:hAnsi="Times New Roman"/>
                <w:sz w:val="24"/>
                <w:szCs w:val="24"/>
              </w:rPr>
              <w:t xml:space="preserve">емпляра, </w:t>
            </w:r>
            <w:proofErr w:type="spellStart"/>
            <w:r w:rsidR="00A51FB1">
              <w:rPr>
                <w:rFonts w:ascii="Times New Roman" w:hAnsi="Times New Roman"/>
                <w:sz w:val="24"/>
                <w:szCs w:val="24"/>
              </w:rPr>
              <w:t>спец.литератур</w:t>
            </w:r>
            <w:r w:rsidR="00A51FB1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proofErr w:type="spellEnd"/>
            <w:r w:rsidR="00A51FB1">
              <w:rPr>
                <w:rFonts w:ascii="Times New Roman" w:hAnsi="Times New Roman"/>
                <w:sz w:val="24"/>
                <w:szCs w:val="24"/>
              </w:rPr>
              <w:t xml:space="preserve"> – 1355 </w:t>
            </w:r>
            <w:r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16) требования выполняются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17) предоставляются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18) требования выполняются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B7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19) требование выполняется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1)100%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–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100%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4)-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100%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="00636FC8"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100%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8)100%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AE5" w:rsidRDefault="00821BA2" w:rsidP="00D55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9) </w:t>
            </w:r>
            <w:r w:rsidR="00D55AE5"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10) 100%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11)100%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12) 100%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13) всем нуждающимся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14)100%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15) 100%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16) 100%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17) 100%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18)100%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A51FB1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19)100%</w:t>
            </w: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1)Порядок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приёма граждан в БПОУ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ПТСиПТ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осуществлялся на ос</w:t>
            </w:r>
            <w:r w:rsidR="00636FC8">
              <w:rPr>
                <w:rFonts w:ascii="Times New Roman" w:hAnsi="Times New Roman"/>
                <w:sz w:val="24"/>
                <w:szCs w:val="24"/>
              </w:rPr>
              <w:t xml:space="preserve">нове Положения БПОУ </w:t>
            </w:r>
            <w:proofErr w:type="spellStart"/>
            <w:r w:rsidR="00636FC8">
              <w:rPr>
                <w:rFonts w:ascii="Times New Roman" w:hAnsi="Times New Roman"/>
                <w:sz w:val="24"/>
                <w:szCs w:val="24"/>
              </w:rPr>
              <w:t>ПТСиПТ</w:t>
            </w:r>
            <w:proofErr w:type="spellEnd"/>
            <w:r w:rsidR="00636FC8">
              <w:rPr>
                <w:rFonts w:ascii="Times New Roman" w:hAnsi="Times New Roman"/>
                <w:sz w:val="24"/>
                <w:szCs w:val="24"/>
              </w:rPr>
              <w:t xml:space="preserve"> от 21.04.2015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Приказ «О назн</w:t>
            </w:r>
            <w:r w:rsidR="00636FC8">
              <w:rPr>
                <w:rFonts w:ascii="Times New Roman" w:hAnsi="Times New Roman"/>
                <w:sz w:val="24"/>
                <w:szCs w:val="24"/>
              </w:rPr>
              <w:t xml:space="preserve">ачении приемной комиссии на 2015 г.» № 50 от 21.05.2015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г.; График работы приемной комиссии;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информационные стенды; </w:t>
            </w:r>
          </w:p>
          <w:p w:rsidR="00821BA2" w:rsidRDefault="00821BA2" w:rsidP="001A115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образовательного учреждения </w:t>
            </w:r>
            <w:hyperlink r:id="rId6" w:history="1">
              <w:r w:rsidRPr="00823F89">
                <w:rPr>
                  <w:rStyle w:val="a4"/>
                  <w:rFonts w:ascii="Times New Roman" w:hAnsi="Times New Roman"/>
                  <w:sz w:val="24"/>
                  <w:szCs w:val="24"/>
                </w:rPr>
                <w:t>www.pu53.ru</w:t>
              </w:r>
            </w:hyperlink>
          </w:p>
          <w:p w:rsidR="00821BA2" w:rsidRPr="008B5158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158">
              <w:rPr>
                <w:sz w:val="24"/>
                <w:szCs w:val="24"/>
              </w:rPr>
              <w:t>2) -</w:t>
            </w: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8B5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821BA2" w:rsidP="006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636FC8" w:rsidRPr="00C21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FC8">
              <w:rPr>
                <w:rFonts w:ascii="Times New Roman" w:hAnsi="Times New Roman"/>
                <w:sz w:val="24"/>
                <w:szCs w:val="24"/>
              </w:rPr>
              <w:t>П</w:t>
            </w:r>
            <w:r w:rsidR="00636FC8" w:rsidRPr="00C21A26">
              <w:rPr>
                <w:rFonts w:ascii="Times New Roman" w:hAnsi="Times New Roman"/>
                <w:sz w:val="24"/>
                <w:szCs w:val="24"/>
              </w:rPr>
              <w:t>ри приеме в образо</w:t>
            </w:r>
            <w:r w:rsidR="00636FC8">
              <w:rPr>
                <w:rFonts w:ascii="Times New Roman" w:hAnsi="Times New Roman"/>
                <w:sz w:val="24"/>
                <w:szCs w:val="24"/>
              </w:rPr>
              <w:t>вательную организацию соблюдаются</w:t>
            </w:r>
            <w:r w:rsidR="00636FC8" w:rsidRPr="00C21A26">
              <w:rPr>
                <w:rFonts w:ascii="Times New Roman" w:hAnsi="Times New Roman"/>
                <w:sz w:val="24"/>
                <w:szCs w:val="24"/>
              </w:rPr>
              <w:t xml:space="preserve"> прав</w:t>
            </w:r>
            <w:r w:rsidR="00636FC8">
              <w:rPr>
                <w:rFonts w:ascii="Times New Roman" w:hAnsi="Times New Roman"/>
                <w:sz w:val="24"/>
                <w:szCs w:val="24"/>
              </w:rPr>
              <w:t>а</w:t>
            </w:r>
            <w:r w:rsidR="00636FC8" w:rsidRPr="00C21A26">
              <w:rPr>
                <w:rFonts w:ascii="Times New Roman" w:hAnsi="Times New Roman"/>
                <w:sz w:val="24"/>
                <w:szCs w:val="24"/>
              </w:rPr>
              <w:t xml:space="preserve"> граждан в области образования, установленных законодательством Российской Федерации, гласности и открытости работы приемной комиссии</w:t>
            </w:r>
            <w:r w:rsidR="00636F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6FC8" w:rsidRDefault="00636FC8" w:rsidP="006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636F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Порядок приёма граждан в БПОУ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ПТСиПТ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осуществлялся на основе Положения БПОУ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ПТСиПТ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21.04.2015 г., Приказ «О назначении приемной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2015 г.» № 50 от 21.05.2015 г.; График работы приемной комиссии; информационные стенды; </w:t>
            </w:r>
          </w:p>
          <w:p w:rsidR="00636FC8" w:rsidRDefault="00636FC8" w:rsidP="00636FC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образовательного учреждения </w:t>
            </w:r>
            <w:hyperlink r:id="rId7" w:history="1">
              <w:r w:rsidRPr="00823F89">
                <w:rPr>
                  <w:rStyle w:val="a4"/>
                  <w:rFonts w:ascii="Times New Roman" w:hAnsi="Times New Roman"/>
                  <w:sz w:val="24"/>
                  <w:szCs w:val="24"/>
                </w:rPr>
                <w:t>www.pu53.ru</w:t>
              </w:r>
            </w:hyperlink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4)-</w:t>
            </w: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DB0671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информационные стенды; Сайт образовательного учреждения </w:t>
            </w:r>
            <w:hyperlink r:id="rId8" w:history="1">
              <w:r w:rsidRPr="00823F89">
                <w:rPr>
                  <w:rStyle w:val="a4"/>
                  <w:rFonts w:ascii="Times New Roman" w:hAnsi="Times New Roman"/>
                  <w:sz w:val="24"/>
                  <w:szCs w:val="24"/>
                </w:rPr>
                <w:t>www.pu53.ru</w:t>
              </w:r>
            </w:hyperlink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FC8" w:rsidRDefault="00636FC8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  Приём граждан в БПОУ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ПТСиПТ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осуществлялся на ос</w:t>
            </w:r>
            <w:r w:rsidR="00636FC8">
              <w:rPr>
                <w:rFonts w:ascii="Times New Roman" w:hAnsi="Times New Roman"/>
                <w:sz w:val="24"/>
                <w:szCs w:val="24"/>
              </w:rPr>
              <w:t xml:space="preserve">нове Положения </w:t>
            </w:r>
            <w:r w:rsidR="00636F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БПОУ </w:t>
            </w:r>
            <w:proofErr w:type="spellStart"/>
            <w:r w:rsidR="00636FC8">
              <w:rPr>
                <w:rFonts w:ascii="Times New Roman" w:hAnsi="Times New Roman"/>
                <w:sz w:val="24"/>
                <w:szCs w:val="24"/>
              </w:rPr>
              <w:t>ПТСиПТ</w:t>
            </w:r>
            <w:proofErr w:type="spellEnd"/>
            <w:r w:rsidR="00636FC8">
              <w:rPr>
                <w:rFonts w:ascii="Times New Roman" w:hAnsi="Times New Roman"/>
                <w:sz w:val="24"/>
                <w:szCs w:val="24"/>
              </w:rPr>
              <w:t xml:space="preserve"> от 21.04.2015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636FC8">
              <w:rPr>
                <w:rFonts w:ascii="Times New Roman" w:hAnsi="Times New Roman"/>
                <w:sz w:val="24"/>
                <w:szCs w:val="24"/>
              </w:rPr>
              <w:t xml:space="preserve"> и приказа о зачислении </w:t>
            </w:r>
            <w:proofErr w:type="gramStart"/>
            <w:r w:rsidR="00636FC8">
              <w:rPr>
                <w:rFonts w:ascii="Times New Roman" w:hAnsi="Times New Roman"/>
                <w:sz w:val="24"/>
                <w:szCs w:val="24"/>
              </w:rPr>
              <w:t>обучающихся  №</w:t>
            </w:r>
            <w:proofErr w:type="gramEnd"/>
            <w:r w:rsidR="00636FC8">
              <w:rPr>
                <w:rFonts w:ascii="Times New Roman" w:hAnsi="Times New Roman"/>
                <w:sz w:val="24"/>
                <w:szCs w:val="24"/>
              </w:rPr>
              <w:t xml:space="preserve"> 7 –К от 01.09.2015 г., № 8-К от 15.09.2015 г., № 11-К от 24.09.2015 г., № 13-К от 25.09.2015 г.</w:t>
            </w:r>
          </w:p>
          <w:p w:rsidR="00636FC8" w:rsidRDefault="00636FC8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D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7)Реализуются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программы СПО ППКРС: «Тракторист-машинист сельскохозяйственного производства»; «Повар, кондитер»; «Мастер отделочных строительных работ»; «Портной»; «Сварщик (электросва</w:t>
            </w:r>
            <w:r w:rsidR="00F60FFB">
              <w:rPr>
                <w:rFonts w:ascii="Times New Roman" w:hAnsi="Times New Roman"/>
                <w:sz w:val="24"/>
                <w:szCs w:val="24"/>
              </w:rPr>
              <w:t>рочные и газосварочные работы), ППССЗ «Механизация сельского хозяйства»</w:t>
            </w:r>
          </w:p>
          <w:p w:rsidR="00636FC8" w:rsidRDefault="00636FC8" w:rsidP="00DB0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 xml:space="preserve"> Акт проверки готовности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636FC8">
              <w:rPr>
                <w:rFonts w:ascii="Times New Roman" w:hAnsi="Times New Roman"/>
                <w:sz w:val="24"/>
                <w:szCs w:val="24"/>
              </w:rPr>
              <w:t xml:space="preserve">ессионального образования к 2015/2016 учебному году от 14.08. 2015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36FC8" w:rsidRDefault="00636FC8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9B5D9F" w:rsidRDefault="00821BA2" w:rsidP="009B5D9F">
            <w:pPr>
              <w:spacing w:after="0" w:line="240" w:lineRule="auto"/>
              <w:ind w:left="-90" w:firstLine="90"/>
              <w:rPr>
                <w:rFonts w:ascii="Times New Roman" w:hAnsi="Times New Roman"/>
                <w:sz w:val="24"/>
                <w:szCs w:val="24"/>
              </w:rPr>
            </w:pPr>
            <w:r w:rsidRPr="009B5D9F">
              <w:rPr>
                <w:rFonts w:ascii="Times New Roman" w:hAnsi="Times New Roman"/>
                <w:sz w:val="24"/>
                <w:szCs w:val="24"/>
              </w:rPr>
              <w:t>9) Безопасное передвижение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зданиям, оборудованы</w:t>
            </w:r>
          </w:p>
          <w:p w:rsidR="00821BA2" w:rsidRPr="009B5D9F" w:rsidRDefault="00821BA2" w:rsidP="009B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B5D9F">
              <w:rPr>
                <w:rFonts w:ascii="Times New Roman" w:hAnsi="Times New Roman"/>
                <w:sz w:val="24"/>
                <w:szCs w:val="24"/>
              </w:rPr>
              <w:t>уалетные комнаты</w:t>
            </w:r>
            <w:r>
              <w:rPr>
                <w:rFonts w:ascii="Times New Roman" w:hAnsi="Times New Roman"/>
                <w:sz w:val="24"/>
                <w:szCs w:val="24"/>
              </w:rPr>
              <w:t>, пандусы</w:t>
            </w: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821BA2" w:rsidP="009B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10) 3) Закон Омской области № 1061 ОЗ от 04.07.2008 г.; договора на поставку продуктов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0FFB" w:rsidRDefault="00F60FFB" w:rsidP="009B5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Pr="00A51FB1" w:rsidRDefault="00A51FB1" w:rsidP="00A51FB1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color w:val="3C3C3C"/>
                <w:spacing w:val="2"/>
              </w:rPr>
            </w:pPr>
            <w:r w:rsidRPr="00A51FB1">
              <w:rPr>
                <w:color w:val="3C3C3C"/>
                <w:spacing w:val="2"/>
              </w:rPr>
              <w:t>ПОСТАНОВЛЕНИЕ</w:t>
            </w:r>
          </w:p>
          <w:p w:rsidR="00A51FB1" w:rsidRPr="00A51FB1" w:rsidRDefault="00A51FB1" w:rsidP="00A51FB1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textAlignment w:val="baseline"/>
              <w:rPr>
                <w:color w:val="3C3C3C"/>
                <w:spacing w:val="2"/>
              </w:rPr>
            </w:pPr>
            <w:r w:rsidRPr="00A51FB1">
              <w:rPr>
                <w:color w:val="3C3C3C"/>
                <w:spacing w:val="2"/>
              </w:rPr>
              <w:t>от 5 декабря 2013 года N 316-п</w:t>
            </w:r>
          </w:p>
          <w:p w:rsidR="00A51FB1" w:rsidRPr="00A51FB1" w:rsidRDefault="00A51FB1" w:rsidP="00A51FB1">
            <w:pPr>
              <w:pStyle w:val="headertext"/>
              <w:shd w:val="clear" w:color="auto" w:fill="FFFFFF"/>
              <w:spacing w:before="150" w:beforeAutospacing="0" w:after="75" w:afterAutospacing="0" w:line="288" w:lineRule="atLeast"/>
              <w:textAlignment w:val="baseline"/>
              <w:rPr>
                <w:color w:val="3C3C3C"/>
                <w:spacing w:val="2"/>
              </w:rPr>
            </w:pPr>
            <w:r w:rsidRPr="00A51FB1">
              <w:rPr>
                <w:color w:val="3C3C3C"/>
                <w:spacing w:val="2"/>
              </w:rPr>
              <w:t>ОБ ОТДЕЛЬНЫХ ВОПРОСАХ ПРЕДОСТАВЛЕНИЯ МЕР СОЦИАЛЬНОЙ ПОДДЕРЖКИ</w:t>
            </w:r>
          </w:p>
          <w:p w:rsidR="00A51FB1" w:rsidRPr="00A51FB1" w:rsidRDefault="00A51FB1" w:rsidP="00A51FB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</w:rPr>
            </w:pPr>
            <w:r w:rsidRPr="00A51FB1">
              <w:rPr>
                <w:color w:val="2D2D2D"/>
                <w:spacing w:val="2"/>
              </w:rPr>
              <w:t>(в редакции</w:t>
            </w:r>
            <w:r w:rsidRPr="00A51FB1">
              <w:rPr>
                <w:rStyle w:val="apple-converted-space"/>
                <w:color w:val="2D2D2D"/>
                <w:spacing w:val="2"/>
              </w:rPr>
              <w:t> </w:t>
            </w:r>
            <w:hyperlink r:id="rId9" w:history="1">
              <w:r w:rsidRPr="00A51FB1">
                <w:rPr>
                  <w:rStyle w:val="a4"/>
                  <w:color w:val="00466E"/>
                  <w:spacing w:val="2"/>
                </w:rPr>
                <w:t>Постановлений Правительства Омской области от 24.12.2013 N 363-п</w:t>
              </w:r>
            </w:hyperlink>
            <w:r w:rsidRPr="00A51FB1">
              <w:rPr>
                <w:color w:val="2D2D2D"/>
                <w:spacing w:val="2"/>
              </w:rPr>
              <w:t>,</w:t>
            </w:r>
            <w:r w:rsidRPr="00A51FB1">
              <w:rPr>
                <w:rStyle w:val="apple-converted-space"/>
                <w:color w:val="2D2D2D"/>
                <w:spacing w:val="2"/>
              </w:rPr>
              <w:t> </w:t>
            </w:r>
            <w:hyperlink r:id="rId10" w:history="1">
              <w:r w:rsidRPr="00A51FB1">
                <w:rPr>
                  <w:rStyle w:val="a4"/>
                  <w:color w:val="00466E"/>
                  <w:spacing w:val="2"/>
                </w:rPr>
                <w:t>от 29.01.2014 N 4-п</w:t>
              </w:r>
            </w:hyperlink>
            <w:r w:rsidRPr="00A51FB1">
              <w:rPr>
                <w:color w:val="2D2D2D"/>
                <w:spacing w:val="2"/>
              </w:rPr>
              <w:t>,</w:t>
            </w:r>
            <w:r w:rsidRPr="00A51FB1">
              <w:rPr>
                <w:rStyle w:val="apple-converted-space"/>
                <w:color w:val="2D2D2D"/>
                <w:spacing w:val="2"/>
              </w:rPr>
              <w:t> </w:t>
            </w:r>
            <w:hyperlink r:id="rId11" w:history="1">
              <w:r w:rsidRPr="00A51FB1">
                <w:rPr>
                  <w:rStyle w:val="a4"/>
                  <w:color w:val="00466E"/>
                  <w:spacing w:val="2"/>
                </w:rPr>
                <w:t>от 29.01.2014 N 5-п</w:t>
              </w:r>
            </w:hyperlink>
            <w:r w:rsidRPr="00A51FB1">
              <w:rPr>
                <w:color w:val="2D2D2D"/>
                <w:spacing w:val="2"/>
              </w:rPr>
              <w:t>,</w:t>
            </w:r>
            <w:r w:rsidRPr="00A51FB1">
              <w:rPr>
                <w:rStyle w:val="apple-converted-space"/>
                <w:color w:val="2D2D2D"/>
                <w:spacing w:val="2"/>
              </w:rPr>
              <w:t> </w:t>
            </w:r>
            <w:hyperlink r:id="rId12" w:history="1">
              <w:r w:rsidRPr="00A51FB1">
                <w:rPr>
                  <w:rStyle w:val="a4"/>
                  <w:color w:val="00466E"/>
                  <w:spacing w:val="2"/>
                </w:rPr>
                <w:t>от 26.08.2014 N 196-п</w:t>
              </w:r>
            </w:hyperlink>
            <w:r w:rsidRPr="00A51FB1">
              <w:rPr>
                <w:color w:val="2D2D2D"/>
                <w:spacing w:val="2"/>
              </w:rPr>
              <w:t>,</w:t>
            </w:r>
            <w:r w:rsidRPr="00A51FB1">
              <w:rPr>
                <w:rStyle w:val="apple-converted-space"/>
                <w:color w:val="2D2D2D"/>
                <w:spacing w:val="2"/>
              </w:rPr>
              <w:t> </w:t>
            </w:r>
            <w:hyperlink r:id="rId13" w:history="1">
              <w:r w:rsidRPr="00A51FB1">
                <w:rPr>
                  <w:rStyle w:val="a4"/>
                  <w:color w:val="00466E"/>
                  <w:spacing w:val="2"/>
                  <w:u w:val="none"/>
                </w:rPr>
                <w:t>от 25.03.2015 N 70-п</w:t>
              </w:r>
            </w:hyperlink>
            <w:r w:rsidRPr="00A51FB1">
              <w:rPr>
                <w:color w:val="2D2D2D"/>
                <w:spacing w:val="2"/>
              </w:rPr>
              <w:t>,</w:t>
            </w:r>
            <w:r w:rsidRPr="00A51FB1">
              <w:rPr>
                <w:rStyle w:val="apple-converted-space"/>
                <w:color w:val="2D2D2D"/>
                <w:spacing w:val="2"/>
              </w:rPr>
              <w:t> </w:t>
            </w:r>
            <w:hyperlink r:id="rId14" w:history="1">
              <w:r w:rsidRPr="00A51FB1">
                <w:rPr>
                  <w:rStyle w:val="a4"/>
                  <w:color w:val="00466E"/>
                  <w:spacing w:val="2"/>
                </w:rPr>
                <w:t>от 22.04.2015 N 98-п</w:t>
              </w:r>
            </w:hyperlink>
            <w:r w:rsidRPr="00A51FB1">
              <w:rPr>
                <w:color w:val="2D2D2D"/>
                <w:spacing w:val="2"/>
              </w:rPr>
              <w:t>,</w:t>
            </w:r>
            <w:r w:rsidRPr="00A51FB1">
              <w:rPr>
                <w:rStyle w:val="apple-converted-space"/>
                <w:color w:val="2D2D2D"/>
                <w:spacing w:val="2"/>
              </w:rPr>
              <w:t> </w:t>
            </w:r>
            <w:hyperlink r:id="rId15" w:history="1">
              <w:r w:rsidRPr="00A51FB1">
                <w:rPr>
                  <w:rStyle w:val="a4"/>
                  <w:color w:val="00466E"/>
                  <w:spacing w:val="2"/>
                </w:rPr>
                <w:t xml:space="preserve">от 09.06.2015 </w:t>
              </w:r>
              <w:r w:rsidRPr="00A51FB1">
                <w:rPr>
                  <w:rStyle w:val="a4"/>
                  <w:color w:val="00466E"/>
                  <w:spacing w:val="2"/>
                </w:rPr>
                <w:lastRenderedPageBreak/>
                <w:t>N 147-п</w:t>
              </w:r>
            </w:hyperlink>
            <w:r w:rsidRPr="00A51FB1">
              <w:rPr>
                <w:color w:val="2D2D2D"/>
                <w:spacing w:val="2"/>
              </w:rPr>
              <w:t>,</w:t>
            </w:r>
            <w:r w:rsidRPr="00A51FB1">
              <w:rPr>
                <w:rStyle w:val="apple-converted-space"/>
                <w:color w:val="2D2D2D"/>
                <w:spacing w:val="2"/>
              </w:rPr>
              <w:t> </w:t>
            </w:r>
            <w:hyperlink r:id="rId16" w:history="1">
              <w:r w:rsidRPr="00A51FB1">
                <w:rPr>
                  <w:rStyle w:val="a4"/>
                  <w:color w:val="00466E"/>
                  <w:spacing w:val="2"/>
                </w:rPr>
                <w:t>от 26.08.2015 N 232-п</w:t>
              </w:r>
            </w:hyperlink>
            <w:r w:rsidRPr="00A51FB1">
              <w:rPr>
                <w:color w:val="2D2D2D"/>
                <w:spacing w:val="2"/>
              </w:rPr>
              <w:t>,</w:t>
            </w:r>
            <w:r w:rsidRPr="00A51FB1">
              <w:rPr>
                <w:rStyle w:val="apple-converted-space"/>
                <w:color w:val="2D2D2D"/>
                <w:spacing w:val="2"/>
              </w:rPr>
              <w:t> </w:t>
            </w:r>
            <w:hyperlink r:id="rId17" w:history="1">
              <w:r w:rsidRPr="00A51FB1">
                <w:rPr>
                  <w:rStyle w:val="a4"/>
                  <w:color w:val="00466E"/>
                  <w:spacing w:val="2"/>
                </w:rPr>
                <w:t>от 05.10.2015 N 272-п</w:t>
              </w:r>
            </w:hyperlink>
            <w:r w:rsidRPr="00A51FB1">
              <w:rPr>
                <w:color w:val="2D2D2D"/>
                <w:spacing w:val="2"/>
              </w:rPr>
              <w:t>)</w:t>
            </w:r>
            <w:r w:rsidRPr="00A51FB1">
              <w:rPr>
                <w:rStyle w:val="apple-converted-space"/>
                <w:color w:val="2D2D2D"/>
                <w:spacing w:val="2"/>
              </w:rPr>
              <w:t> </w:t>
            </w:r>
          </w:p>
          <w:p w:rsidR="00821BA2" w:rsidRDefault="00821BA2" w:rsidP="001A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B5D9F">
              <w:rPr>
                <w:rFonts w:ascii="Times New Roman" w:hAnsi="Times New Roman"/>
                <w:sz w:val="24"/>
                <w:szCs w:val="24"/>
              </w:rPr>
              <w:t>11) Договор на медицинское обслуживание студентов БПОУ «</w:t>
            </w:r>
            <w:proofErr w:type="spellStart"/>
            <w:r w:rsidRPr="009B5D9F">
              <w:rPr>
                <w:rFonts w:ascii="Times New Roman" w:hAnsi="Times New Roman"/>
                <w:sz w:val="24"/>
                <w:szCs w:val="24"/>
              </w:rPr>
              <w:t>Павлоградский</w:t>
            </w:r>
            <w:proofErr w:type="spellEnd"/>
            <w:r w:rsidRPr="009B5D9F">
              <w:rPr>
                <w:rFonts w:ascii="Times New Roman" w:hAnsi="Times New Roman"/>
                <w:sz w:val="24"/>
                <w:szCs w:val="24"/>
              </w:rPr>
              <w:t xml:space="preserve"> техникум сельскохозяйственных 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B5D9F">
              <w:rPr>
                <w:rFonts w:ascii="Times New Roman" w:hAnsi="Times New Roman"/>
                <w:sz w:val="24"/>
                <w:szCs w:val="24"/>
              </w:rPr>
              <w:t xml:space="preserve">ерерабатывающих технологий» и бюджетным учреждением </w:t>
            </w:r>
            <w:proofErr w:type="spellStart"/>
            <w:r w:rsidRPr="009B5D9F">
              <w:rPr>
                <w:rFonts w:ascii="Times New Roman" w:hAnsi="Times New Roman"/>
                <w:sz w:val="24"/>
                <w:szCs w:val="24"/>
              </w:rPr>
              <w:t>зравоохранения</w:t>
            </w:r>
            <w:proofErr w:type="spellEnd"/>
            <w:r w:rsidRPr="009B5D9F">
              <w:rPr>
                <w:rFonts w:ascii="Times New Roman" w:hAnsi="Times New Roman"/>
                <w:sz w:val="24"/>
                <w:szCs w:val="24"/>
              </w:rPr>
              <w:t xml:space="preserve"> Омской области «</w:t>
            </w:r>
            <w:proofErr w:type="spellStart"/>
            <w:r w:rsidRPr="009B5D9F">
              <w:rPr>
                <w:rFonts w:ascii="Times New Roman" w:hAnsi="Times New Roman"/>
                <w:sz w:val="24"/>
                <w:szCs w:val="24"/>
              </w:rPr>
              <w:t>Павлоградская</w:t>
            </w:r>
            <w:proofErr w:type="spellEnd"/>
            <w:r w:rsidRPr="009B5D9F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</w:t>
            </w:r>
            <w:proofErr w:type="gramStart"/>
            <w:r w:rsidRPr="009B5D9F">
              <w:rPr>
                <w:rFonts w:ascii="Times New Roman" w:hAnsi="Times New Roman"/>
                <w:sz w:val="24"/>
                <w:szCs w:val="24"/>
              </w:rPr>
              <w:t>больница»  от</w:t>
            </w:r>
            <w:proofErr w:type="gramEnd"/>
            <w:r w:rsidRPr="009B5D9F">
              <w:rPr>
                <w:rFonts w:ascii="Times New Roman" w:hAnsi="Times New Roman"/>
                <w:sz w:val="24"/>
                <w:szCs w:val="24"/>
              </w:rPr>
              <w:t xml:space="preserve"> 24.11.2015 года.</w:t>
            </w:r>
          </w:p>
          <w:p w:rsidR="00A51FB1" w:rsidRPr="009B5D9F" w:rsidRDefault="00A51FB1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51FB1" w:rsidRDefault="00821BA2" w:rsidP="00E62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D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12)  </w:t>
            </w:r>
            <w:r w:rsidR="00A51FB1">
              <w:rPr>
                <w:rFonts w:ascii="Times New Roman" w:hAnsi="Times New Roman"/>
                <w:sz w:val="24"/>
                <w:szCs w:val="24"/>
              </w:rPr>
              <w:t>Договор об охране объектов подразделений вневедомственной охраны при органах ВД № 11\41\15 от 12.01.2015 г.</w:t>
            </w:r>
          </w:p>
          <w:p w:rsidR="00821BA2" w:rsidRDefault="00A51FB1" w:rsidP="00E62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BA2">
              <w:rPr>
                <w:rFonts w:ascii="Times New Roman" w:hAnsi="Times New Roman"/>
                <w:sz w:val="24"/>
                <w:szCs w:val="24"/>
              </w:rPr>
              <w:t>Приказ № 57 от 05.06.12 г. «О создании объе</w:t>
            </w:r>
            <w:r w:rsidR="00821BA2" w:rsidRPr="00823F89">
              <w:rPr>
                <w:rFonts w:ascii="Times New Roman" w:hAnsi="Times New Roman"/>
                <w:sz w:val="24"/>
                <w:szCs w:val="24"/>
              </w:rPr>
              <w:t>кт</w:t>
            </w:r>
            <w:r w:rsidR="00821BA2">
              <w:rPr>
                <w:rFonts w:ascii="Times New Roman" w:hAnsi="Times New Roman"/>
                <w:sz w:val="24"/>
                <w:szCs w:val="24"/>
              </w:rPr>
              <w:t>о</w:t>
            </w:r>
            <w:r w:rsidR="00821BA2" w:rsidRPr="00823F89">
              <w:rPr>
                <w:rFonts w:ascii="Times New Roman" w:hAnsi="Times New Roman"/>
                <w:sz w:val="24"/>
                <w:szCs w:val="24"/>
              </w:rPr>
              <w:t>в</w:t>
            </w:r>
            <w:r w:rsidR="00821BA2">
              <w:rPr>
                <w:rFonts w:ascii="Times New Roman" w:hAnsi="Times New Roman"/>
                <w:sz w:val="24"/>
                <w:szCs w:val="24"/>
              </w:rPr>
              <w:t>ого звена</w:t>
            </w:r>
            <w:r w:rsidR="00821BA2" w:rsidRPr="00823F89">
              <w:rPr>
                <w:rFonts w:ascii="Times New Roman" w:hAnsi="Times New Roman"/>
                <w:sz w:val="24"/>
                <w:szCs w:val="24"/>
              </w:rPr>
              <w:t xml:space="preserve"> Единой </w:t>
            </w:r>
            <w:r w:rsidR="00821BA2" w:rsidRPr="00823F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государственной системы предупреждения и ликвидации чрезвычайных ситуаций (РСЧС) </w:t>
            </w:r>
            <w:r w:rsidR="00821BA2">
              <w:rPr>
                <w:rFonts w:ascii="Times New Roman" w:hAnsi="Times New Roman"/>
                <w:sz w:val="24"/>
                <w:szCs w:val="24"/>
              </w:rPr>
              <w:t xml:space="preserve">и ГО </w:t>
            </w:r>
            <w:r w:rsidR="00821BA2" w:rsidRPr="00823F8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="00821BA2" w:rsidRPr="00823F89">
              <w:rPr>
                <w:rFonts w:ascii="Times New Roman" w:hAnsi="Times New Roman"/>
                <w:sz w:val="24"/>
                <w:szCs w:val="24"/>
              </w:rPr>
              <w:t>Б</w:t>
            </w:r>
            <w:r w:rsidR="00821BA2">
              <w:rPr>
                <w:rFonts w:ascii="Times New Roman" w:hAnsi="Times New Roman"/>
                <w:sz w:val="24"/>
                <w:szCs w:val="24"/>
              </w:rPr>
              <w:t>П</w:t>
            </w:r>
            <w:r w:rsidR="00821BA2" w:rsidRPr="00823F89">
              <w:rPr>
                <w:rFonts w:ascii="Times New Roman" w:hAnsi="Times New Roman"/>
                <w:sz w:val="24"/>
                <w:szCs w:val="24"/>
              </w:rPr>
              <w:t>ОУ</w:t>
            </w:r>
            <w:r w:rsidR="00821BA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821BA2">
              <w:rPr>
                <w:rFonts w:ascii="Times New Roman" w:hAnsi="Times New Roman"/>
                <w:sz w:val="24"/>
                <w:szCs w:val="24"/>
              </w:rPr>
              <w:t>ПТСиПТ</w:t>
            </w:r>
            <w:proofErr w:type="spellEnd"/>
            <w:proofErr w:type="gramEnd"/>
            <w:r w:rsidR="00821B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1BA2" w:rsidRDefault="00821BA2" w:rsidP="00E62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E62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13) Положение «О правилах проживания в общежитии БПОУ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ПТСиПТ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11.06.13 г.</w:t>
            </w:r>
          </w:p>
          <w:p w:rsidR="00821BA2" w:rsidRDefault="00821BA2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E625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14) Закон Омской области № 1061 ОЗ от 04.07.2008 г.; договора на поставку продуктов питания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1BA2" w:rsidRDefault="00821BA2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F60FFB" w:rsidRDefault="00F60FFB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15) Инвентарная книга по учёту учебных пособий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1BA2" w:rsidRDefault="00821BA2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16)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 xml:space="preserve"> Акт проверки готовности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A51FB1">
              <w:rPr>
                <w:rFonts w:ascii="Times New Roman" w:hAnsi="Times New Roman"/>
                <w:sz w:val="24"/>
                <w:szCs w:val="24"/>
              </w:rPr>
              <w:t xml:space="preserve">ессионального образования к 2015/2016 учебному году от 14.08. 2015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60FFB" w:rsidRDefault="00F60FFB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943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17) Материально-техническое оборудование в соответствии с ФГОС по профессиям: «Тракторист-машинист сельскохозяйственного производства»; «Повар, кондитер»; «Мастер отделочных строительных работ»; «Портной»; «Сварщик (электросварочные и газосварочные работы)</w:t>
            </w:r>
            <w:r w:rsidR="00A51F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1FB1" w:rsidRDefault="00A51FB1" w:rsidP="00943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B73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18) В ОУ имеется компьютерный класс, 31 ноутбук для учебных целей, 12 мультимедийных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проекторов, учебный интернет - </w:t>
            </w:r>
            <w:r w:rsidRPr="00DD1DE8">
              <w:rPr>
                <w:rFonts w:ascii="Times New Roman" w:hAnsi="Times New Roman"/>
                <w:sz w:val="24"/>
                <w:szCs w:val="24"/>
              </w:rPr>
              <w:t>256 кбит\с</w:t>
            </w:r>
          </w:p>
          <w:p w:rsidR="00A51FB1" w:rsidRDefault="00A51FB1" w:rsidP="00B73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B73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Ежегодно  проводится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 спортивных и творческих мероприятий (праздники, концертные программы и др.) с обучающимися</w:t>
            </w:r>
          </w:p>
          <w:p w:rsidR="00821BA2" w:rsidRPr="00823F89" w:rsidRDefault="00821BA2" w:rsidP="009B5D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15593" w:type="dxa"/>
            <w:gridSpan w:val="6"/>
          </w:tcPr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материально-техническому обеспечению предоставления государственной услуги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Здание, в котором находится образовательная организация</w:t>
            </w:r>
          </w:p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1BA2" w:rsidRPr="00C21A26" w:rsidRDefault="00821BA2" w:rsidP="00444F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A2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организация размещается в специально предназначенном либо приспособленном здании (помещении) учебного назначения.  </w:t>
            </w:r>
          </w:p>
          <w:p w:rsidR="00821BA2" w:rsidRPr="00C21A26" w:rsidRDefault="00821BA2" w:rsidP="00444F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A26">
              <w:rPr>
                <w:rFonts w:ascii="Times New Roman" w:hAnsi="Times New Roman" w:cs="Times New Roman"/>
                <w:sz w:val="24"/>
                <w:szCs w:val="24"/>
              </w:rPr>
              <w:t xml:space="preserve">Здание не является аварийным. </w:t>
            </w:r>
          </w:p>
          <w:p w:rsidR="00821BA2" w:rsidRPr="00C21A26" w:rsidRDefault="00821BA2" w:rsidP="00444F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A26">
              <w:rPr>
                <w:rFonts w:ascii="Times New Roman" w:hAnsi="Times New Roman" w:cs="Times New Roman"/>
                <w:sz w:val="24"/>
                <w:szCs w:val="24"/>
              </w:rPr>
              <w:t>Здание оборудовано водопроводом, имеет горячее водоснабжение, канализационную систему, водостоки, электроснабжение и  энергоснабжение.</w:t>
            </w:r>
          </w:p>
          <w:p w:rsidR="00821BA2" w:rsidRPr="00C21A26" w:rsidRDefault="00821BA2" w:rsidP="00122C9D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Обеспечиваются условия для беспрепятственного доступа к зданию образовательной организации лиц с ограниченными возможностями здоровья</w:t>
            </w:r>
          </w:p>
          <w:p w:rsidR="00821BA2" w:rsidRPr="00C21A26" w:rsidRDefault="00821BA2" w:rsidP="00444F6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98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Default="00821BA2" w:rsidP="00943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89">
              <w:rPr>
                <w:rFonts w:ascii="Times New Roman" w:hAnsi="Times New Roman"/>
                <w:sz w:val="24"/>
                <w:szCs w:val="24"/>
              </w:rPr>
              <w:t xml:space="preserve">Акт проверки готовности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A51FB1">
              <w:rPr>
                <w:rFonts w:ascii="Times New Roman" w:hAnsi="Times New Roman"/>
                <w:sz w:val="24"/>
                <w:szCs w:val="24"/>
              </w:rPr>
              <w:t>ессионального образования к 2015/2016 учебному году от 14.08. 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г; </w:t>
            </w:r>
          </w:p>
          <w:p w:rsidR="00821BA2" w:rsidRPr="00EA0927" w:rsidRDefault="00821BA2" w:rsidP="00EA092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927">
              <w:rPr>
                <w:rFonts w:ascii="Times New Roman" w:hAnsi="Times New Roman"/>
                <w:sz w:val="24"/>
                <w:szCs w:val="24"/>
              </w:rPr>
              <w:t>Санитарно-эпидемиологическое заключение № 55.21.01.000.М.000014.02.15 от 26 февраля 2015 год, выданное Федеральной службой по надзору в сфере защиты прав потребителей и благополучия человека.</w:t>
            </w:r>
          </w:p>
          <w:p w:rsidR="00821BA2" w:rsidRPr="00C21A26" w:rsidRDefault="00821BA2" w:rsidP="0094335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Помещения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Помещения здания образовательной организации соответствуют санитарно-эпидемиологическим нормам и требованиям</w:t>
            </w:r>
          </w:p>
          <w:p w:rsidR="00821BA2" w:rsidRPr="00C21A26" w:rsidRDefault="00821BA2" w:rsidP="00694F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BA2" w:rsidRPr="00C21A26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984" w:type="dxa"/>
          </w:tcPr>
          <w:p w:rsidR="00821BA2" w:rsidRPr="00C21A26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89">
              <w:rPr>
                <w:rFonts w:ascii="Times New Roman" w:hAnsi="Times New Roman"/>
                <w:sz w:val="24"/>
                <w:szCs w:val="24"/>
              </w:rPr>
              <w:t xml:space="preserve">Акт проверки готовности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A51FB1">
              <w:rPr>
                <w:rFonts w:ascii="Times New Roman" w:hAnsi="Times New Roman"/>
                <w:sz w:val="24"/>
                <w:szCs w:val="24"/>
              </w:rPr>
              <w:t>ессионального образования к 2015/2016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1FB1">
              <w:rPr>
                <w:rFonts w:ascii="Times New Roman" w:hAnsi="Times New Roman"/>
                <w:sz w:val="24"/>
                <w:szCs w:val="24"/>
              </w:rPr>
              <w:t xml:space="preserve">учебному году от 14.08. 2015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21BA2" w:rsidRPr="00EA0927" w:rsidRDefault="00821BA2" w:rsidP="00EA092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927">
              <w:rPr>
                <w:rFonts w:ascii="Times New Roman" w:hAnsi="Times New Roman"/>
                <w:sz w:val="24"/>
                <w:szCs w:val="24"/>
              </w:rPr>
              <w:t>Санитарно-эпидемиологическое заключение № 55.21.01.000.М.000014.02.15 от 26 февраля 2015 год, выданное Федеральной службой по надзору в сфере защиты прав потребителей и благополучия человека.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1A26">
              <w:rPr>
                <w:rFonts w:ascii="Times New Roman" w:hAnsi="Times New Roman"/>
                <w:sz w:val="24"/>
                <w:szCs w:val="24"/>
              </w:rPr>
              <w:t>Температурно</w:t>
            </w:r>
            <w:proofErr w:type="spellEnd"/>
            <w:r w:rsidRPr="00C21A26">
              <w:rPr>
                <w:rFonts w:ascii="Times New Roman" w:hAnsi="Times New Roman"/>
                <w:sz w:val="24"/>
                <w:szCs w:val="24"/>
              </w:rPr>
              <w:t xml:space="preserve"> - влажностный режим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Здание образовательной организации оборудовано системами теплоснабжения и вентиляции помещений, обеспечивающими поддержание температурного режима в пределах 18 - 20 градусов Цельсия при обычном остеклении и 19 - 21 градусов Цельсия при ленточном остеклении и относительной влажности соответственно 62 - 55 процентов и 39 - 31 процентов</w:t>
            </w:r>
          </w:p>
          <w:p w:rsidR="00821BA2" w:rsidRPr="00C21A26" w:rsidRDefault="00821BA2" w:rsidP="00EC5E9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BA2" w:rsidRPr="00C21A26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984" w:type="dxa"/>
          </w:tcPr>
          <w:p w:rsidR="00821BA2" w:rsidRPr="00C21A26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Default="00821BA2" w:rsidP="009433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89">
              <w:rPr>
                <w:rFonts w:ascii="Times New Roman" w:hAnsi="Times New Roman"/>
                <w:sz w:val="24"/>
                <w:szCs w:val="24"/>
              </w:rPr>
              <w:t xml:space="preserve">Акт проверки готовности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A51FB1">
              <w:rPr>
                <w:rFonts w:ascii="Times New Roman" w:hAnsi="Times New Roman"/>
                <w:sz w:val="24"/>
                <w:szCs w:val="24"/>
              </w:rPr>
              <w:t xml:space="preserve">ессионального образования к 2015/2016 учебному году от 14.08. 2015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21BA2" w:rsidRPr="00C21A26" w:rsidRDefault="00821BA2" w:rsidP="00EA0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Освещение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 xml:space="preserve">Все учебные помещения должны иметь естественное освещение. Кладовые и складские помещения, душевые и </w:t>
            </w:r>
            <w:r w:rsidRPr="00C21A26">
              <w:rPr>
                <w:rFonts w:ascii="Times New Roman" w:hAnsi="Times New Roman"/>
                <w:sz w:val="24"/>
                <w:szCs w:val="24"/>
              </w:rPr>
              <w:lastRenderedPageBreak/>
              <w:t>уборные для персонала, а также иные помещения в соответствии с санитарно-эпидемиологическими нормами и требованиями допускается устраивать без естественного освещения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BA2" w:rsidRPr="00C21A26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 требованиям</w:t>
            </w:r>
          </w:p>
        </w:tc>
        <w:tc>
          <w:tcPr>
            <w:tcW w:w="1984" w:type="dxa"/>
          </w:tcPr>
          <w:p w:rsidR="00821BA2" w:rsidRPr="00C21A26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89">
              <w:rPr>
                <w:rFonts w:ascii="Times New Roman" w:hAnsi="Times New Roman"/>
                <w:sz w:val="24"/>
                <w:szCs w:val="24"/>
              </w:rPr>
              <w:t xml:space="preserve">Акт проверки готовности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начального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A51FB1">
              <w:rPr>
                <w:rFonts w:ascii="Times New Roman" w:hAnsi="Times New Roman"/>
                <w:sz w:val="24"/>
                <w:szCs w:val="24"/>
              </w:rPr>
              <w:t xml:space="preserve">ессионального образования к 2015/2016 учебному году от 14.08. 2015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EA0927">
              <w:rPr>
                <w:rFonts w:ascii="Times New Roman" w:hAnsi="Times New Roman"/>
                <w:sz w:val="24"/>
                <w:szCs w:val="24"/>
              </w:rPr>
              <w:t>Санитарно-эпидемиологическое заключение № 55.21.01.000.М.000014.02.15 от 26 февраля 2015 год, выданное Федеральной службой по надзору в сфере защиты прав потребителей и благополучия человека.</w:t>
            </w: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821BA2" w:rsidRPr="00C21A26" w:rsidRDefault="00821BA2" w:rsidP="00EA0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оборудование</w:t>
            </w:r>
          </w:p>
        </w:tc>
        <w:tc>
          <w:tcPr>
            <w:tcW w:w="4394" w:type="dxa"/>
          </w:tcPr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В образовательной организации имеются:</w:t>
            </w:r>
          </w:p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- учебная мебель и оборудование;</w:t>
            </w:r>
          </w:p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- исправная мебель и бытовое оборудование;</w:t>
            </w:r>
          </w:p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- средства обучения и воспитания, а также специальные технические средства обучения коллективного и индивидуального пользования, необходимые для реализации образовательной программы;</w:t>
            </w:r>
          </w:p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- другие материально-технические средства, необходимые для оказания государственной услуги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BA2" w:rsidRPr="00C21A26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984" w:type="dxa"/>
          </w:tcPr>
          <w:p w:rsidR="00821BA2" w:rsidRPr="00C21A26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Pr="00C21A26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89">
              <w:rPr>
                <w:rFonts w:ascii="Times New Roman" w:hAnsi="Times New Roman"/>
                <w:sz w:val="24"/>
                <w:szCs w:val="24"/>
              </w:rPr>
              <w:t xml:space="preserve">Акт проверки готовности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проф</w:t>
            </w:r>
            <w:r w:rsidR="00A51FB1">
              <w:rPr>
                <w:rFonts w:ascii="Times New Roman" w:hAnsi="Times New Roman"/>
                <w:sz w:val="24"/>
                <w:szCs w:val="24"/>
              </w:rPr>
              <w:t>ессионального образования к 2015/2016 учебному году от 14.08. 2015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21BA2" w:rsidRPr="00C21A26" w:rsidRDefault="00821BA2" w:rsidP="00EA0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Компьютеризация и информатизация</w:t>
            </w:r>
          </w:p>
          <w:p w:rsidR="00821BA2" w:rsidRPr="00C21A26" w:rsidRDefault="00821BA2" w:rsidP="00EA0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>В образовательной организации имеется компьютерное оборудование для обучающихся, обеспечивается доступ к информационно-</w:t>
            </w:r>
            <w:r w:rsidRPr="00C21A26">
              <w:rPr>
                <w:rFonts w:ascii="Times New Roman" w:hAnsi="Times New Roman"/>
                <w:sz w:val="24"/>
                <w:szCs w:val="24"/>
              </w:rPr>
              <w:lastRenderedPageBreak/>
              <w:t>телекоммуникационной сети "Интернет" (далее - сеть Интернет)</w:t>
            </w:r>
          </w:p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BA2" w:rsidRPr="00C21A26" w:rsidRDefault="00821BA2" w:rsidP="00F8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 требованиям</w:t>
            </w:r>
          </w:p>
        </w:tc>
        <w:tc>
          <w:tcPr>
            <w:tcW w:w="1984" w:type="dxa"/>
          </w:tcPr>
          <w:p w:rsidR="00821BA2" w:rsidRPr="00C21A26" w:rsidRDefault="00821BA2" w:rsidP="00F8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Default="00821BA2" w:rsidP="00B7364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ОУ имеется компьютерный класс, 31 ноутбук для учебных целей, 12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мультимедийных проекторов, учебный интернет - </w:t>
            </w:r>
            <w:r w:rsidRPr="00DD1DE8">
              <w:rPr>
                <w:rFonts w:ascii="Times New Roman" w:hAnsi="Times New Roman"/>
                <w:sz w:val="24"/>
                <w:szCs w:val="24"/>
              </w:rPr>
              <w:t>256 кбит\с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доступ к </w:t>
            </w:r>
            <w:r w:rsidRPr="00C21A26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информационно-телекоммуникационной сети "Интернет" (далее - сеть Интернет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21BA2" w:rsidRPr="00C21A26" w:rsidRDefault="00821BA2" w:rsidP="00EA0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</w:tcPr>
          <w:p w:rsidR="00821BA2" w:rsidRPr="00EA0927" w:rsidRDefault="00821BA2" w:rsidP="00EA09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927">
              <w:rPr>
                <w:rFonts w:ascii="Times New Roman" w:hAnsi="Times New Roman"/>
                <w:sz w:val="24"/>
                <w:szCs w:val="24"/>
              </w:rPr>
              <w:t>Литература для обучения</w:t>
            </w:r>
          </w:p>
        </w:tc>
        <w:tc>
          <w:tcPr>
            <w:tcW w:w="4394" w:type="dxa"/>
          </w:tcPr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t xml:space="preserve">Обучающимся бесплатно предоставляются в пользование на время получения образования учебники и учебные пособия, учебно-методические материалы, а также специальные учебники, учебные пособия и дидактические материалы, а также иная учебная литература в соответствии с Федеральным </w:t>
            </w:r>
            <w:hyperlink r:id="rId18" w:history="1">
              <w:r w:rsidRPr="00C21A26">
                <w:rPr>
                  <w:rFonts w:ascii="Times New Roman" w:hAnsi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C21A26">
              <w:rPr>
                <w:rFonts w:ascii="Times New Roman" w:hAnsi="Times New Roman"/>
                <w:sz w:val="24"/>
                <w:szCs w:val="24"/>
              </w:rPr>
              <w:t xml:space="preserve"> "Об образовании в Российской Федерации"</w:t>
            </w:r>
          </w:p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BA2" w:rsidRDefault="00821BA2" w:rsidP="00192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библиотечный фонд уче</w:t>
            </w:r>
            <w:r w:rsidR="00A51FB1">
              <w:rPr>
                <w:rFonts w:ascii="Times New Roman" w:hAnsi="Times New Roman"/>
                <w:sz w:val="24"/>
                <w:szCs w:val="24"/>
              </w:rPr>
              <w:t>бной литературы составляет: 6351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из них  </w:t>
            </w:r>
          </w:p>
          <w:p w:rsidR="00821BA2" w:rsidRDefault="00821BA2" w:rsidP="00192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</w:t>
            </w:r>
            <w:r w:rsidR="00A51FB1">
              <w:rPr>
                <w:rFonts w:ascii="Times New Roman" w:hAnsi="Times New Roman"/>
                <w:sz w:val="24"/>
                <w:szCs w:val="24"/>
              </w:rPr>
              <w:t xml:space="preserve">разовательная литература – 1759 </w:t>
            </w:r>
            <w:r>
              <w:rPr>
                <w:rFonts w:ascii="Times New Roman" w:hAnsi="Times New Roman"/>
                <w:sz w:val="24"/>
                <w:szCs w:val="24"/>
              </w:rPr>
              <w:t>экз</w:t>
            </w:r>
            <w:r w:rsidR="00A51FB1">
              <w:rPr>
                <w:rFonts w:ascii="Times New Roman" w:hAnsi="Times New Roman"/>
                <w:sz w:val="24"/>
                <w:szCs w:val="24"/>
              </w:rPr>
              <w:t xml:space="preserve">емпляра, </w:t>
            </w:r>
            <w:proofErr w:type="spellStart"/>
            <w:r w:rsidR="00A51FB1">
              <w:rPr>
                <w:rFonts w:ascii="Times New Roman" w:hAnsi="Times New Roman"/>
                <w:sz w:val="24"/>
                <w:szCs w:val="24"/>
              </w:rPr>
              <w:t>спец.литература</w:t>
            </w:r>
            <w:proofErr w:type="spellEnd"/>
            <w:r w:rsidR="00A51FB1">
              <w:rPr>
                <w:rFonts w:ascii="Times New Roman" w:hAnsi="Times New Roman"/>
                <w:sz w:val="24"/>
                <w:szCs w:val="24"/>
              </w:rPr>
              <w:t xml:space="preserve"> – 1355 </w:t>
            </w:r>
            <w:r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Инвентарная книга по учёту учебных пособий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Литература для обучения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 xml:space="preserve">Обучающимся бесплатно предоставляются в пользование на время получения образования учебники и учебные пособия, учебно-методические материалы, а также специальные учебники, учебные пособия и дидактические материалы, а также иная учебная литература в соответствии с Федеральным </w:t>
            </w:r>
            <w:hyperlink r:id="rId19" w:history="1">
              <w:r w:rsidRPr="00C21A26">
                <w:rPr>
                  <w:color w:val="0000FF"/>
                  <w:sz w:val="24"/>
                  <w:szCs w:val="24"/>
                </w:rPr>
                <w:t>законом</w:t>
              </w:r>
            </w:hyperlink>
            <w:r w:rsidRPr="00C21A26">
              <w:rPr>
                <w:sz w:val="24"/>
                <w:szCs w:val="24"/>
              </w:rPr>
              <w:t xml:space="preserve"> "Об образовании в Российской Федерации"</w:t>
            </w:r>
          </w:p>
        </w:tc>
        <w:tc>
          <w:tcPr>
            <w:tcW w:w="1843" w:type="dxa"/>
          </w:tcPr>
          <w:p w:rsidR="00A51FB1" w:rsidRDefault="00A51FB1" w:rsidP="00A51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библиотечный фонд учебной литературы составляет: 6351, из них  </w:t>
            </w:r>
          </w:p>
          <w:p w:rsidR="00A51FB1" w:rsidRDefault="00A51FB1" w:rsidP="00A51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общеобразовательная литература – 1759 экземпляра,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спец.литератур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1355 экземпляров</w:t>
            </w:r>
          </w:p>
          <w:p w:rsidR="00821BA2" w:rsidRPr="00C21A26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BA2" w:rsidRPr="00C21A26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444" w:type="dxa"/>
          </w:tcPr>
          <w:p w:rsidR="00821BA2" w:rsidRPr="00C21A26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Инвентарная книга по учёту учебных пособий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1BA2" w:rsidRPr="00C21A26" w:rsidTr="00C21A26">
        <w:tc>
          <w:tcPr>
            <w:tcW w:w="15593" w:type="dxa"/>
            <w:gridSpan w:val="6"/>
          </w:tcPr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законности и безопасности предоставления государственной услуги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Учредительные и разрешительные документы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Устав образовательной организации соответствует законодательству, образовательная организация имеет лицензию на осуществление образовательной деятельности, свидетельство о государственной аккредитации</w:t>
            </w:r>
          </w:p>
        </w:tc>
        <w:tc>
          <w:tcPr>
            <w:tcW w:w="1843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  <w:tc>
          <w:tcPr>
            <w:tcW w:w="198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  <w:tc>
          <w:tcPr>
            <w:tcW w:w="2444" w:type="dxa"/>
          </w:tcPr>
          <w:p w:rsidR="00821BA2" w:rsidRDefault="00821BA2" w:rsidP="00192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89">
              <w:rPr>
                <w:rFonts w:ascii="Times New Roman" w:hAnsi="Times New Roman"/>
                <w:sz w:val="24"/>
                <w:szCs w:val="24"/>
              </w:rPr>
              <w:t>Устав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proofErr w:type="spellStart"/>
            <w:r w:rsidRPr="00823F8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ТСиПТ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утвержден распоряжением Министерства образования Омской области от 15.12.2014 г. № 4348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21BA2" w:rsidRDefault="00821BA2" w:rsidP="001923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(Последняя редакция</w:t>
            </w:r>
            <w:r w:rsidR="00F24AC6">
              <w:rPr>
                <w:rFonts w:ascii="Times New Roman" w:hAnsi="Times New Roman"/>
                <w:sz w:val="24"/>
                <w:szCs w:val="24"/>
              </w:rPr>
              <w:t xml:space="preserve"> № 8</w:t>
            </w:r>
            <w:r>
              <w:rPr>
                <w:rFonts w:ascii="Times New Roman" w:hAnsi="Times New Roman"/>
                <w:sz w:val="24"/>
                <w:szCs w:val="24"/>
              </w:rPr>
              <w:t>); Лицензия № 340-п от 30.12.14г, Свидетельство о государственной аккредитации № 8-п от 16.02. 2015г.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Санитарное состояние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Образовательная организация осуществляет свою деятельность в соответствии с установленными санитарно-эпидемиологическими нормами и требованиями</w:t>
            </w:r>
          </w:p>
        </w:tc>
        <w:tc>
          <w:tcPr>
            <w:tcW w:w="1843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98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927">
              <w:rPr>
                <w:rFonts w:ascii="Times New Roman" w:hAnsi="Times New Roman"/>
                <w:sz w:val="24"/>
                <w:szCs w:val="24"/>
              </w:rPr>
              <w:t>Санитарно-эпидемиологическое заключение № 55.21.01.000.М.000014.02.15 от 26 февраля 2015 год, выданное Федеральной службой по надзору в сфере защиты прав потребителей и благополучия человека.</w:t>
            </w: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Пожарная и криминальная безопасность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 xml:space="preserve">Образовательная организация обеспечивает безопасность обучающихся и работников образовательной организации. </w:t>
            </w:r>
            <w:r w:rsidRPr="00C21A26">
              <w:rPr>
                <w:sz w:val="24"/>
                <w:szCs w:val="24"/>
              </w:rPr>
              <w:lastRenderedPageBreak/>
              <w:t xml:space="preserve">Образовательная организация оборудована системами автоматической пожарной сигнализации и оповещения людей о пожаре, первичными средствами пожаротушения. Участок, на котором расположено здание образовательной организации, имеет ограждение 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высотой не менее 1,2 м</w:t>
            </w:r>
          </w:p>
        </w:tc>
        <w:tc>
          <w:tcPr>
            <w:tcW w:w="1843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Соответствуют требованиям</w:t>
            </w:r>
          </w:p>
        </w:tc>
        <w:tc>
          <w:tcPr>
            <w:tcW w:w="198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Pr="008F7DA7" w:rsidRDefault="00821BA2" w:rsidP="008F7DA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57 от05.06.12 г. «О создании объе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ого звена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lastRenderedPageBreak/>
              <w:t>Единой государственной системы предупреждения и ликвидации чрезвычайных си</w:t>
            </w:r>
            <w:r w:rsidRPr="008F7DA7">
              <w:rPr>
                <w:rFonts w:ascii="Times New Roman" w:hAnsi="Times New Roman"/>
                <w:sz w:val="24"/>
                <w:szCs w:val="24"/>
              </w:rPr>
              <w:t xml:space="preserve">туаций (РСЧС) и ГО в БПОУ  </w:t>
            </w:r>
            <w:proofErr w:type="spellStart"/>
            <w:r w:rsidRPr="008F7DA7">
              <w:rPr>
                <w:rFonts w:ascii="Times New Roman" w:hAnsi="Times New Roman"/>
                <w:sz w:val="24"/>
                <w:szCs w:val="24"/>
              </w:rPr>
              <w:t>ПТСиПТ</w:t>
            </w:r>
            <w:proofErr w:type="spellEnd"/>
            <w:r w:rsidRPr="008F7D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1BA2" w:rsidRPr="008F7DA7" w:rsidRDefault="00821BA2" w:rsidP="008F7DA7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DA7">
              <w:rPr>
                <w:rFonts w:ascii="Times New Roman" w:hAnsi="Times New Roman"/>
                <w:sz w:val="24"/>
                <w:szCs w:val="24"/>
              </w:rPr>
              <w:t xml:space="preserve"> Заключение № 5  о соответствии объекта защиты обязательным требованиям пожарной безопасности, выданного отделением НД Павлоградского района УНД ГУ МЧС России по Омской области от 20 января 2015 года  № 09  002450; заключение № 6  о соответствии объекта защиты обязательным требованиям пожарной безопасности, выданного отделением НД Павлоградского района УНД и ПР ГУ МЧС России по Омской области   от </w:t>
            </w:r>
            <w:r w:rsidRPr="008F7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 марта 2015 года  № 09  002451. </w:t>
            </w:r>
          </w:p>
          <w:p w:rsidR="00821BA2" w:rsidRDefault="00821BA2" w:rsidP="008F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15593" w:type="dxa"/>
            <w:gridSpan w:val="6"/>
          </w:tcPr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lastRenderedPageBreak/>
              <w:t>Особые требования, обеспечивающие доступность государственной услуги для потребителей: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Условия приема в образовательную организацию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 xml:space="preserve">Прием граждан в образовательную организацию осуществляется в соответствии с Федеральным </w:t>
            </w:r>
            <w:hyperlink r:id="rId20" w:history="1">
              <w:r w:rsidRPr="00C21A26">
                <w:rPr>
                  <w:color w:val="0000FF"/>
                  <w:sz w:val="24"/>
                  <w:szCs w:val="24"/>
                </w:rPr>
                <w:t>законом</w:t>
              </w:r>
            </w:hyperlink>
            <w:r w:rsidRPr="00C21A26">
              <w:rPr>
                <w:sz w:val="24"/>
                <w:szCs w:val="24"/>
              </w:rPr>
              <w:t xml:space="preserve"> Российской Федерации "Об образовании в Российской Федерации".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 xml:space="preserve">Гарантируется общедоступность и бесплатность среднего профессионального образования, за исключением случаев, предусмотренных Федеральным </w:t>
            </w:r>
            <w:hyperlink r:id="rId21" w:history="1">
              <w:r w:rsidRPr="00C21A26">
                <w:rPr>
                  <w:color w:val="0000FF"/>
                  <w:sz w:val="24"/>
                  <w:szCs w:val="24"/>
                </w:rPr>
                <w:t>законом</w:t>
              </w:r>
            </w:hyperlink>
            <w:r w:rsidRPr="00C21A26">
              <w:rPr>
                <w:sz w:val="24"/>
                <w:szCs w:val="24"/>
              </w:rPr>
              <w:t xml:space="preserve"> "Об образовании в Российской Федерации"</w:t>
            </w:r>
          </w:p>
        </w:tc>
        <w:tc>
          <w:tcPr>
            <w:tcW w:w="1843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требованиями</w:t>
            </w:r>
          </w:p>
        </w:tc>
        <w:tc>
          <w:tcPr>
            <w:tcW w:w="198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Default="00821BA2" w:rsidP="008F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приёма граждан в БПОУ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ПТСиПТ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осущест</w:t>
            </w:r>
            <w:r w:rsidR="00F24AC6">
              <w:rPr>
                <w:rFonts w:ascii="Times New Roman" w:hAnsi="Times New Roman"/>
                <w:sz w:val="24"/>
                <w:szCs w:val="24"/>
              </w:rPr>
              <w:t>влялся на основе Положения от 21.04.2015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Приказ «О назначении приемной комиссии на 2</w:t>
            </w:r>
            <w:r w:rsidR="00F24AC6">
              <w:rPr>
                <w:rFonts w:ascii="Times New Roman" w:hAnsi="Times New Roman"/>
                <w:sz w:val="24"/>
                <w:szCs w:val="24"/>
              </w:rPr>
              <w:t xml:space="preserve">015 г.» №50 от 21.05.2015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г.; График работы приемной комиссии; информационные стенды; </w:t>
            </w:r>
          </w:p>
          <w:p w:rsidR="00821BA2" w:rsidRPr="00823F89" w:rsidRDefault="00821BA2" w:rsidP="008F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образовательного учреждения </w:t>
            </w:r>
            <w:hyperlink r:id="rId22" w:history="1">
              <w:r w:rsidRPr="00823F89">
                <w:rPr>
                  <w:rStyle w:val="a4"/>
                  <w:rFonts w:ascii="Times New Roman" w:hAnsi="Times New Roman"/>
                  <w:sz w:val="24"/>
                  <w:szCs w:val="24"/>
                </w:rPr>
                <w:t>www.pu53.ru</w:t>
              </w:r>
            </w:hyperlink>
          </w:p>
          <w:p w:rsidR="00821BA2" w:rsidRPr="00823F89" w:rsidRDefault="00821BA2" w:rsidP="008F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Информация об условиях поступления и обучения в образовательной организации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У входа в образовательную организацию размещается: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вывеска с наименованием образовательной организации;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информация о графике работы образовательной организации.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В помещениях образовательной организации в удобном для обозрения месте размещается полная информация: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lastRenderedPageBreak/>
              <w:t>- о видах образовательных услуг, оказываемых образовательной организацией;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о порядке приема в образовательную организацию;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об адресах и телефонах Министерства образования Омской области;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адрес официального сайта образовательной организации.</w:t>
            </w:r>
          </w:p>
          <w:p w:rsidR="00821BA2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Руководитель образовательной организации ведет информационно-разъяснительную работу постоянно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21BA2" w:rsidRPr="00C21A26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требованиями</w:t>
            </w:r>
          </w:p>
        </w:tc>
        <w:tc>
          <w:tcPr>
            <w:tcW w:w="1984" w:type="dxa"/>
          </w:tcPr>
          <w:p w:rsidR="00821BA2" w:rsidRPr="00C21A26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F24AC6" w:rsidRDefault="00F24AC6" w:rsidP="00F2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Порядок приёма граждан в БПОУ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ПТСиПТ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осуществлялся на основе Положения от 21.04.2015 г., Приказ «О назначении приемной комиссии на 2015 г.» №50 от 21.05.2015 г.; График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приемной комиссии; информационные стенды; </w:t>
            </w:r>
          </w:p>
          <w:p w:rsidR="00F24AC6" w:rsidRPr="00823F89" w:rsidRDefault="00F24AC6" w:rsidP="00F2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образовательного учреждения </w:t>
            </w:r>
            <w:hyperlink r:id="rId23" w:history="1">
              <w:r w:rsidRPr="00823F89">
                <w:rPr>
                  <w:rStyle w:val="a4"/>
                  <w:rFonts w:ascii="Times New Roman" w:hAnsi="Times New Roman"/>
                  <w:sz w:val="24"/>
                  <w:szCs w:val="24"/>
                </w:rPr>
                <w:t>www.pu53.ru</w:t>
              </w:r>
            </w:hyperlink>
          </w:p>
          <w:p w:rsidR="00821BA2" w:rsidRPr="00823F89" w:rsidRDefault="00821BA2" w:rsidP="008F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15593" w:type="dxa"/>
            <w:gridSpan w:val="6"/>
          </w:tcPr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lastRenderedPageBreak/>
              <w:t>Особые требования к предоставлению государственной услуги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Реализация образовательных программ осуществляется в соответствии с федеральными государственными образовательными стандартами среднего профессионального образования.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Организация образовательного процесса осуществляется в соответствии с законодательством Российской Федерации</w:t>
            </w:r>
          </w:p>
        </w:tc>
        <w:tc>
          <w:tcPr>
            <w:tcW w:w="1843" w:type="dxa"/>
          </w:tcPr>
          <w:p w:rsidR="00821BA2" w:rsidRPr="00C21A26" w:rsidRDefault="00821BA2" w:rsidP="00F8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требованиями</w:t>
            </w:r>
          </w:p>
        </w:tc>
        <w:tc>
          <w:tcPr>
            <w:tcW w:w="1984" w:type="dxa"/>
          </w:tcPr>
          <w:p w:rsidR="00821BA2" w:rsidRPr="00C21A26" w:rsidRDefault="00821BA2" w:rsidP="00F8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Pr="00244054" w:rsidRDefault="00821BA2" w:rsidP="00B7364C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6F6F6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образовательного процесса осуществляется в соответствии с законодательными актами РФ, типовым положением об образовательном учреждении СПО, утвержденным Постановлением Правительства РФ от </w:t>
            </w:r>
            <w:r w:rsidRPr="003F6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 марта 2014 г. N 245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440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ом</w:t>
            </w:r>
            <w:r w:rsidRPr="002440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Министерства образования и науки РФ от 14 июня 2013 г. N 464 "Об утверждении Порядка организации </w:t>
            </w:r>
            <w:r w:rsidRPr="0024405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 осуществления образовательной деятельности по образовательным программам среднего профессионального образования"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21BA2" w:rsidRDefault="00821BA2" w:rsidP="00B73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4054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Организация учебного процесса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</w:t>
            </w:r>
            <w:r w:rsidRPr="003F6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егламентируется учебным планом и расписанием учебных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занятий для каждой профессии и формой</w:t>
            </w:r>
            <w:r w:rsidRPr="003F6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обучения и образовательной программой</w:t>
            </w:r>
          </w:p>
          <w:p w:rsidR="00821BA2" w:rsidRDefault="00821BA2" w:rsidP="00B73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6AA7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Образовательная программа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</w:t>
            </w:r>
            <w:r w:rsidRPr="003F6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азрабатывается и утверждается учреждением на основе федерального государственного образовательного стандарта среднего профессионального образования и включает в себя учебный план, рабочие программы учебных курсов, предметов, дисциплин и другие материалы, обеспечивающие </w:t>
            </w:r>
            <w:r w:rsidRPr="003F6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качество подготовки обучающихся, программы всех видов практик, календарно-учебный график и методические материалы</w:t>
            </w:r>
          </w:p>
          <w:p w:rsidR="00821BA2" w:rsidRPr="003F6AA7" w:rsidRDefault="00821BA2" w:rsidP="00B736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F6AA7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Максимальный объем учебной нагрузки</w:t>
            </w:r>
          </w:p>
          <w:p w:rsidR="00821BA2" w:rsidRPr="00C21A26" w:rsidRDefault="00821BA2" w:rsidP="00B73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3F6AA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более 54 академических часов в неделю</w:t>
            </w:r>
          </w:p>
        </w:tc>
      </w:tr>
      <w:tr w:rsidR="00821BA2" w:rsidRPr="00C21A26" w:rsidTr="005A715F">
        <w:trPr>
          <w:trHeight w:val="2688"/>
        </w:trPr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Питание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 xml:space="preserve">Организация питания обучающихся возлагается на образовательную организацию. Питание обучающихся в образовательной организации обеспечивают организации общественного питания, которые осуществляют деятельность по производству кулинарной продукции, мучных кондитерских и булочных изделий и их реализации. Системы хозяйственно-питьевого холодного и горячего водоснабжения, канализации, вентиляции и отопления оборудуют в соответствии с санитарно-эпидемиологическими требованиями, предъявляемыми к организациям общественного питания. Оборудование, инвентарь, посуда, тара, являющиеся предметами производственного окружения, должны соответствовать санитарно-эпидемиологическим требованиям, предъявляемым к </w:t>
            </w:r>
            <w:r w:rsidRPr="00C21A26">
              <w:rPr>
                <w:sz w:val="24"/>
                <w:szCs w:val="24"/>
              </w:rPr>
              <w:lastRenderedPageBreak/>
              <w:t>организациям общественного питания, и выполнены из материалов, допущенных для контакта с пищевыми продуктами в установленном порядке. Расписание занятий должно предусматривать перерыв достаточной продолжительности для питания обучающихся</w:t>
            </w:r>
          </w:p>
        </w:tc>
        <w:tc>
          <w:tcPr>
            <w:tcW w:w="1843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1123633 рубля</w:t>
            </w:r>
          </w:p>
        </w:tc>
        <w:tc>
          <w:tcPr>
            <w:tcW w:w="198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Default="00821BA2" w:rsidP="008F7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Закон Омской области № 1061 ОЗ от 04.07.2008 г.; договора на поставку продуктов питания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 расписание занятий, утвержденное директором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Медицинское обеспечение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Образовательная организация: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1) обеспечивает оказание первичной медико-санитарной помощи в порядке, установленном законодательством в сфере охраны здоровья;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2) организует питание обучающихся;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 xml:space="preserve">3) определяет оптимальную учебную, </w:t>
            </w:r>
            <w:proofErr w:type="spellStart"/>
            <w:r w:rsidRPr="00C21A26">
              <w:rPr>
                <w:sz w:val="24"/>
                <w:szCs w:val="24"/>
              </w:rPr>
              <w:t>внеучебную</w:t>
            </w:r>
            <w:proofErr w:type="spellEnd"/>
            <w:r w:rsidRPr="00C21A26">
              <w:rPr>
                <w:sz w:val="24"/>
                <w:szCs w:val="24"/>
              </w:rPr>
              <w:t xml:space="preserve"> нагрузки, режим учебных занятий и продолжительность каникул;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4) осуществляет пропаганду и обучение навыкам здорового образа жизни, требованиям охраны труда;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5) осуществляет организацию и создание условий для профилактики заболеваний и оздоровления обучающихся, для занятия ими физической культурой и спортом;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6) обеспечивает прохождение обучающимися в соответствии с законодательством Российской Федерации периодических медицинских осмотров и диспансеризации;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 xml:space="preserve">7) обеспечивает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C21A26">
              <w:rPr>
                <w:sz w:val="24"/>
                <w:szCs w:val="24"/>
              </w:rPr>
              <w:lastRenderedPageBreak/>
              <w:t>прекурсоров</w:t>
            </w:r>
            <w:proofErr w:type="spellEnd"/>
            <w:r w:rsidRPr="00C21A26">
              <w:rPr>
                <w:sz w:val="24"/>
                <w:szCs w:val="24"/>
              </w:rPr>
              <w:t xml:space="preserve"> и аналогов и других одурманивающих веществ;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8) обеспечивает безопасность обучающихся во время пребывания в образовательной организации;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9) осуществляет профилактику несчастных случаев с обучающимися во время пребывания в образовательной организации;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10) обеспечивает проведение санитарно-противоэпидемических и профилактических мероприятий. Организацию оказания первичной медико-санитарной помощи обучающимся осуществляет Министерство здравоохранения Омской области. Образовательная организация обязана предоставить помещение с соответствующими условиями для работы медицинских работников</w:t>
            </w:r>
          </w:p>
        </w:tc>
        <w:tc>
          <w:tcPr>
            <w:tcW w:w="1843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требованиями</w:t>
            </w:r>
          </w:p>
        </w:tc>
        <w:tc>
          <w:tcPr>
            <w:tcW w:w="198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D9F">
              <w:rPr>
                <w:rFonts w:ascii="Times New Roman" w:hAnsi="Times New Roman"/>
                <w:sz w:val="24"/>
                <w:szCs w:val="24"/>
              </w:rPr>
              <w:t>Договор на медицинское обслуживание студентов БПОУ «</w:t>
            </w:r>
            <w:proofErr w:type="spellStart"/>
            <w:r w:rsidRPr="009B5D9F">
              <w:rPr>
                <w:rFonts w:ascii="Times New Roman" w:hAnsi="Times New Roman"/>
                <w:sz w:val="24"/>
                <w:szCs w:val="24"/>
              </w:rPr>
              <w:t>Павлоградский</w:t>
            </w:r>
            <w:proofErr w:type="spellEnd"/>
            <w:r w:rsidRPr="009B5D9F">
              <w:rPr>
                <w:rFonts w:ascii="Times New Roman" w:hAnsi="Times New Roman"/>
                <w:sz w:val="24"/>
                <w:szCs w:val="24"/>
              </w:rPr>
              <w:t xml:space="preserve"> техникум сельскохозяйственных 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B5D9F">
              <w:rPr>
                <w:rFonts w:ascii="Times New Roman" w:hAnsi="Times New Roman"/>
                <w:sz w:val="24"/>
                <w:szCs w:val="24"/>
              </w:rPr>
              <w:t xml:space="preserve">ерерабатывающих технологий» и бюджетным учреждением </w:t>
            </w:r>
            <w:proofErr w:type="spellStart"/>
            <w:r w:rsidRPr="009B5D9F">
              <w:rPr>
                <w:rFonts w:ascii="Times New Roman" w:hAnsi="Times New Roman"/>
                <w:sz w:val="24"/>
                <w:szCs w:val="24"/>
              </w:rPr>
              <w:t>зравоохранения</w:t>
            </w:r>
            <w:proofErr w:type="spellEnd"/>
            <w:r w:rsidRPr="009B5D9F">
              <w:rPr>
                <w:rFonts w:ascii="Times New Roman" w:hAnsi="Times New Roman"/>
                <w:sz w:val="24"/>
                <w:szCs w:val="24"/>
              </w:rPr>
              <w:t xml:space="preserve"> Омской области «</w:t>
            </w:r>
            <w:proofErr w:type="spellStart"/>
            <w:r w:rsidRPr="009B5D9F">
              <w:rPr>
                <w:rFonts w:ascii="Times New Roman" w:hAnsi="Times New Roman"/>
                <w:sz w:val="24"/>
                <w:szCs w:val="24"/>
              </w:rPr>
              <w:t>Павлоградская</w:t>
            </w:r>
            <w:proofErr w:type="spellEnd"/>
            <w:r w:rsidRPr="009B5D9F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ница»  от 24.11.2015 года; имеется </w:t>
            </w:r>
            <w:r w:rsidRPr="005A715F">
              <w:rPr>
                <w:rFonts w:ascii="Times New Roman" w:hAnsi="Times New Roman"/>
                <w:sz w:val="24"/>
                <w:szCs w:val="24"/>
              </w:rPr>
              <w:t>помещение с условиями для работы медицинских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Питьевой режим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В образовательной организации должно быть предусмотрено централизованное обеспечение обучающихся питьевой водой, отвечающей гигиеническим требованиям, предъявляемым к качеству воды централизованных систем питьевого водоснабжения</w:t>
            </w:r>
          </w:p>
        </w:tc>
        <w:tc>
          <w:tcPr>
            <w:tcW w:w="1843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требованиями</w:t>
            </w:r>
          </w:p>
        </w:tc>
        <w:tc>
          <w:tcPr>
            <w:tcW w:w="198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89">
              <w:rPr>
                <w:rFonts w:ascii="Times New Roman" w:hAnsi="Times New Roman"/>
                <w:sz w:val="24"/>
                <w:szCs w:val="24"/>
              </w:rPr>
              <w:t xml:space="preserve">Акт проверки готовности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/>
                <w:sz w:val="24"/>
                <w:szCs w:val="24"/>
              </w:rPr>
              <w:t>ессионального</w:t>
            </w:r>
            <w:r w:rsidR="00F24AC6">
              <w:rPr>
                <w:rFonts w:ascii="Times New Roman" w:hAnsi="Times New Roman"/>
                <w:sz w:val="24"/>
                <w:szCs w:val="24"/>
              </w:rPr>
              <w:t xml:space="preserve"> образования к 2015/2016 учебному году от 14</w:t>
            </w:r>
            <w:r>
              <w:rPr>
                <w:rFonts w:ascii="Times New Roman" w:hAnsi="Times New Roman"/>
                <w:sz w:val="24"/>
                <w:szCs w:val="24"/>
              </w:rPr>
              <w:t>.08. 2014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0927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Санитарно-эпидемиологическое заключение № 55.21.01.000.М.000014.02.15 от 26 февраля 2015 год, выданное Федеральной службой по надзору </w:t>
            </w:r>
            <w:r w:rsidRPr="00EA0927">
              <w:rPr>
                <w:rFonts w:ascii="Times New Roman" w:hAnsi="Times New Roman"/>
                <w:sz w:val="24"/>
                <w:szCs w:val="24"/>
              </w:rPr>
              <w:lastRenderedPageBreak/>
              <w:t>в сфере защиты прав потребителей и благополучия человека.</w:t>
            </w: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Организация досуга обучающихся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Образовательной организацией обеспечивается проведение тренировочных, физкультурных, спортивных мероприятий, осуществляется обеспечение спортивной экипировкой, спортивным инвентарем и оборудованием, проезда к 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медицинское обеспечение</w:t>
            </w:r>
          </w:p>
        </w:tc>
        <w:tc>
          <w:tcPr>
            <w:tcW w:w="1843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требованиями</w:t>
            </w:r>
          </w:p>
        </w:tc>
        <w:tc>
          <w:tcPr>
            <w:tcW w:w="198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«О создании спортивного клуба» от 29.09.14г. № 95; Положение «О порядке посещения обучающимися по своему выбору мероприятий,  не предусмотренных учебным планом» от 30.06.2014 г; на базе БПОУ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ПТСиПТ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действуют секции волейбола, баскетбола, настольного тенниса и атлетической гимнастики.</w:t>
            </w:r>
          </w:p>
        </w:tc>
      </w:tr>
      <w:tr w:rsidR="00821BA2" w:rsidRPr="00C21A26" w:rsidTr="00C21A26">
        <w:tc>
          <w:tcPr>
            <w:tcW w:w="15593" w:type="dxa"/>
            <w:gridSpan w:val="6"/>
          </w:tcPr>
          <w:p w:rsidR="00821BA2" w:rsidRPr="00C21A26" w:rsidRDefault="00821BA2" w:rsidP="00C21A2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Требования к кадровому обеспечению предоставления государственной услуги: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Укомплектованность штата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 xml:space="preserve">В образовательной организации в течение учебного года штат полностью укомплектован педагогическими работниками, имеющими среднее профессиональное или высшее образование и отвечающими квалификационным требованиям, указанным в квалификационных справочниках, и (или) профессиональным стандартам. Образовательный ценз указанных лиц подтверждается документами об </w:t>
            </w:r>
            <w:r w:rsidRPr="00C21A26">
              <w:rPr>
                <w:sz w:val="24"/>
                <w:szCs w:val="24"/>
              </w:rPr>
              <w:lastRenderedPageBreak/>
              <w:t>образовании и (или) о квалификации установленного образца</w:t>
            </w:r>
          </w:p>
        </w:tc>
        <w:tc>
          <w:tcPr>
            <w:tcW w:w="1843" w:type="dxa"/>
          </w:tcPr>
          <w:p w:rsidR="00821BA2" w:rsidRDefault="00821BA2" w:rsidP="002A45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года образовательное учреждение укомплектовано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педагогическими работниками, имеющими необходимую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но-педагогическую квалификацию,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подтвержденную документами об образовании.  </w:t>
            </w:r>
          </w:p>
          <w:p w:rsidR="00821BA2" w:rsidRDefault="00821BA2" w:rsidP="002A45E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84" w:type="dxa"/>
          </w:tcPr>
          <w:p w:rsidR="00821BA2" w:rsidRPr="00FA4290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444" w:type="dxa"/>
          </w:tcPr>
          <w:p w:rsidR="00821BA2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 </w:t>
            </w:r>
          </w:p>
          <w:p w:rsidR="00821BA2" w:rsidRDefault="00F24AC6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Приказ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78 от 26.08.15 </w:t>
            </w:r>
            <w:r w:rsidR="00821BA2">
              <w:rPr>
                <w:rFonts w:ascii="Times New Roman" w:hAnsi="Times New Roman"/>
                <w:sz w:val="24"/>
                <w:szCs w:val="24"/>
              </w:rPr>
              <w:t>г,</w:t>
            </w:r>
          </w:p>
          <w:p w:rsidR="00821BA2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89">
              <w:rPr>
                <w:rFonts w:ascii="Times New Roman" w:hAnsi="Times New Roman"/>
                <w:sz w:val="24"/>
                <w:szCs w:val="24"/>
              </w:rPr>
              <w:t>Дипломы о профессиональном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специалистов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proofErr w:type="spellStart"/>
            <w:r w:rsidRPr="00823F8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ТСиПТ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 xml:space="preserve">дипломы о профессиональной переподготовке, удостоверения о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lastRenderedPageBreak/>
              <w:t>повышении квалификации.</w:t>
            </w:r>
          </w:p>
          <w:p w:rsidR="00821BA2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 педагогических работников</w:t>
            </w:r>
          </w:p>
          <w:p w:rsidR="00821BA2" w:rsidRPr="00823F89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Переподготовка и повышение квалификации специалистов образовательной организации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Не реже одного раза в три года педагогические работники образовательной организации получают дополнительное профессиональное образование по профилю педагогической деятельности</w:t>
            </w:r>
          </w:p>
        </w:tc>
        <w:tc>
          <w:tcPr>
            <w:tcW w:w="1843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реже одного раза в пять лет специалисты учреждения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проходят профессиональную переподготовку (повышение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квалификации)                                             </w:t>
            </w:r>
          </w:p>
        </w:tc>
        <w:tc>
          <w:tcPr>
            <w:tcW w:w="1984" w:type="dxa"/>
          </w:tcPr>
          <w:p w:rsidR="00821BA2" w:rsidRPr="00FA4290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F24AC6" w:rsidRDefault="00F24AC6" w:rsidP="00F2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Штатное расписание </w:t>
            </w:r>
          </w:p>
          <w:p w:rsidR="00F24AC6" w:rsidRDefault="00F24AC6" w:rsidP="00F2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Приказ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78 от 26.08.15 г,</w:t>
            </w:r>
          </w:p>
          <w:p w:rsidR="00821BA2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89">
              <w:rPr>
                <w:rFonts w:ascii="Times New Roman" w:hAnsi="Times New Roman"/>
                <w:sz w:val="24"/>
                <w:szCs w:val="24"/>
              </w:rPr>
              <w:t>Дипломы о профессиональном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специалистов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proofErr w:type="spellStart"/>
            <w:r w:rsidRPr="00823F8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ТСиПТ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дипломы о профессиональной переподготовке, удостоверения о повышении квалификации.</w:t>
            </w:r>
          </w:p>
          <w:p w:rsidR="00821BA2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 педагогических работников</w:t>
            </w:r>
          </w:p>
          <w:p w:rsidR="00821BA2" w:rsidRPr="00823F89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15593" w:type="dxa"/>
            <w:gridSpan w:val="6"/>
          </w:tcPr>
          <w:p w:rsidR="00821BA2" w:rsidRPr="00C21A26" w:rsidRDefault="00821BA2" w:rsidP="00C21A26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Требования к информационному обеспечению предоставления государственной услуги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Информация у входа в образовательную организацию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У входа в образовательную организацию размещается: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вывеска с наименованием образовательной организации;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информация о графике работы образовательной организации</w:t>
            </w:r>
          </w:p>
        </w:tc>
        <w:tc>
          <w:tcPr>
            <w:tcW w:w="1843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требованиями</w:t>
            </w:r>
          </w:p>
        </w:tc>
        <w:tc>
          <w:tcPr>
            <w:tcW w:w="198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Pr="00C21A26" w:rsidRDefault="00821BA2" w:rsidP="005A715F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вывеска с наименованием образовательной организации;</w:t>
            </w:r>
          </w:p>
          <w:p w:rsidR="00821BA2" w:rsidRPr="005A715F" w:rsidRDefault="00821BA2" w:rsidP="005A7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15F">
              <w:rPr>
                <w:rFonts w:ascii="Times New Roman" w:hAnsi="Times New Roman"/>
                <w:sz w:val="24"/>
                <w:szCs w:val="24"/>
              </w:rPr>
              <w:t>- информация о графике работы образовательной организации</w:t>
            </w: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Информация в помещениях образовательной организации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В помещениях образовательной организации в удобном для обозрения месте размещаются: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копия устава и других учредительных документов образовательной организации;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полная информация о видах образовательных услуг, оказываемых образовательной организацией;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информация об условиях организации образовательного процесса;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информация о приемных часах руководителя образовательной организации и его заместителей;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информация о контактных телефонах образовательной организации;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информация о наименовании, адресе и телефонах Министерства образования Омской области</w:t>
            </w:r>
          </w:p>
        </w:tc>
        <w:tc>
          <w:tcPr>
            <w:tcW w:w="1843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требованиями</w:t>
            </w:r>
          </w:p>
        </w:tc>
        <w:tc>
          <w:tcPr>
            <w:tcW w:w="198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стенды; информационные уголки в кабинетах</w:t>
            </w: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Информация в средствах массовой информации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В средствах массовой информации, доступных потенциальным потребителям государственной услуги, не реже одного раза в год размещается информация: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о наименовании образовательной организации;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о государственной услуге, оказываемой образовательной организацией;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об адресах и контактных телефонах образовательной организации</w:t>
            </w:r>
          </w:p>
        </w:tc>
        <w:tc>
          <w:tcPr>
            <w:tcW w:w="1843" w:type="dxa"/>
          </w:tcPr>
          <w:p w:rsidR="00821BA2" w:rsidRPr="00C21A26" w:rsidRDefault="00821BA2" w:rsidP="00F8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Требование выполняется</w:t>
            </w:r>
          </w:p>
        </w:tc>
        <w:tc>
          <w:tcPr>
            <w:tcW w:w="1984" w:type="dxa"/>
          </w:tcPr>
          <w:p w:rsidR="00821BA2" w:rsidRPr="00C21A26" w:rsidRDefault="00821BA2" w:rsidP="00F8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Pr="00C21A26" w:rsidRDefault="00821BA2" w:rsidP="00F8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в районной газете «Ваша Звезда» о наборе</w:t>
            </w: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Информация в информационно-телекоммуникационных сетях, в том числе на официальном сайте образовательной организации в сети Интернет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Информация в информационно-телекоммуникационных сетях, в том числе на официальном сайте образовательной организации в сети Интернет размещается: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lastRenderedPageBreak/>
              <w:t>1) информация: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о дате создания образовательной организации, об учредителе,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о структуре и об органах управления образовательной организацией;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о реализуемых образовательных программах с указанием учебных предметов, курсов, дисциплин (модулей), предусмотренных соответствующей образовательной программой;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о численности обучающихся по реализуемым образовательным программам за счет бюджетных ассигнований областного бюджета;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о языках образования;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о федеральных государственных образовательных стандартах, об образовательных стандартах (при их наличии);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о руководителе образовательной организации, его заместителях, руководителях филиалов образовательной организации (при их наличии);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о персональном составе педагогических работников с указанием уровня образования, квалификации и опыта работы;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 xml:space="preserve">- о материально-техническом обеспечении образовательной </w:t>
            </w:r>
            <w:r w:rsidRPr="00C21A26">
              <w:rPr>
                <w:sz w:val="24"/>
                <w:szCs w:val="24"/>
              </w:rPr>
              <w:lastRenderedPageBreak/>
              <w:t>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ресурсах, к которым обеспечивается доступ обучающихся);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о результатах приема по каждой профессии, специальности среднего профессионального образования (при наличии вступительных испытаний) с указанием средней суммы набранных баллов по всем вступительным испытаниям, а также о результатах перевода, восстановления и отчисления;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о количестве вакантных мест для приема (перевода) по каждой образовательной программе, по профессии, специальности, направлению подготовки (на места, финансируемые за счет бюджетных ассигнований областного бюджета);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о наличии и об условиях предоставления обучающимся стипендий, мер социальной поддержки;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lastRenderedPageBreak/>
              <w:t>- об объеме образовательной деятельности, финансовое обеспечение которой осуществляется за счет бюджетных ассигнований областного бюджета;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о трудоустройстве выпускников;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2) копии: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устава образовательной организации;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лицензии на осуществление образовательной деятельности (с приложениями);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свидетельства о государственной аккредитации (с приложениями);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- локальных нормативных актов образовательной организации, правил внутреннего распорядка обучающихся, правил внутреннего трудового распорядка, коллективного договора;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 xml:space="preserve">3) отчета о результатах </w:t>
            </w:r>
            <w:proofErr w:type="spellStart"/>
            <w:r w:rsidRPr="00C21A26">
              <w:rPr>
                <w:sz w:val="24"/>
                <w:szCs w:val="24"/>
              </w:rPr>
              <w:t>самообследования</w:t>
            </w:r>
            <w:proofErr w:type="spellEnd"/>
            <w:r w:rsidRPr="00C21A26">
              <w:rPr>
                <w:sz w:val="24"/>
                <w:szCs w:val="24"/>
              </w:rPr>
              <w:t>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 xml:space="preserve">4) документа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</w:t>
            </w:r>
            <w:r w:rsidRPr="00C21A26">
              <w:rPr>
                <w:sz w:val="24"/>
                <w:szCs w:val="24"/>
              </w:rPr>
              <w:lastRenderedPageBreak/>
              <w:t>обучения по каждой образовательной программе;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5) предписания органов, осуществляющих государственный контроль (надзор) в сфере образования, отчеты об исполнении предписаний;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6) иной информации, которая размещается, опубликовывается по решению образовательной организации и (или) размещение которой является обязательным в соответствии с законодательством Российской Федерации</w:t>
            </w:r>
          </w:p>
        </w:tc>
        <w:tc>
          <w:tcPr>
            <w:tcW w:w="1843" w:type="dxa"/>
          </w:tcPr>
          <w:p w:rsidR="00821BA2" w:rsidRPr="00C21A26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требованиями</w:t>
            </w:r>
          </w:p>
        </w:tc>
        <w:tc>
          <w:tcPr>
            <w:tcW w:w="1984" w:type="dxa"/>
          </w:tcPr>
          <w:p w:rsidR="00821BA2" w:rsidRPr="00C21A26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Pr="00823F89" w:rsidRDefault="00821BA2" w:rsidP="00F8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техникума </w:t>
            </w:r>
            <w:hyperlink r:id="rId24" w:history="1">
              <w:r w:rsidRPr="00823F89">
                <w:rPr>
                  <w:rStyle w:val="a4"/>
                  <w:rFonts w:ascii="Times New Roman" w:hAnsi="Times New Roman"/>
                  <w:sz w:val="24"/>
                  <w:szCs w:val="24"/>
                </w:rPr>
                <w:t>www.pu53.ru</w:t>
              </w:r>
            </w:hyperlink>
          </w:p>
          <w:p w:rsidR="00821BA2" w:rsidRPr="00C21A26" w:rsidRDefault="00821BA2" w:rsidP="00F8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15593" w:type="dxa"/>
            <w:gridSpan w:val="6"/>
          </w:tcPr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A26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организации учета мнения потребителей государственной услуги</w:t>
            </w:r>
          </w:p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Письменные обращения граждан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В образовательной организации организован прием, регистрация, рассмотрение обращений граждан и подготовка ответов на них</w:t>
            </w:r>
          </w:p>
        </w:tc>
        <w:tc>
          <w:tcPr>
            <w:tcW w:w="1843" w:type="dxa"/>
          </w:tcPr>
          <w:p w:rsidR="00821BA2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Регистрируются, рассматриваются</w:t>
            </w:r>
          </w:p>
          <w:p w:rsidR="00821BA2" w:rsidRPr="00FA4290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BA2" w:rsidRDefault="00821BA2" w:rsidP="002A45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821BA2" w:rsidRDefault="00821BA2" w:rsidP="002A45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2A45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Default="00821BA2" w:rsidP="002A45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FA4290" w:rsidRDefault="00821BA2" w:rsidP="002A45E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21BA2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 xml:space="preserve"> регистрац</w:t>
            </w:r>
            <w:r>
              <w:rPr>
                <w:rFonts w:ascii="Times New Roman" w:hAnsi="Times New Roman"/>
                <w:sz w:val="24"/>
                <w:szCs w:val="24"/>
              </w:rPr>
              <w:t>ии письменных обращений граждан от 01.01.2015 года.</w:t>
            </w:r>
          </w:p>
          <w:p w:rsidR="00821BA2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1BA2" w:rsidRPr="00823F89" w:rsidRDefault="00821BA2" w:rsidP="002A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3F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Опрос потребителей государственной услуги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В образовательной организации проводится опрос потребителей государственной услуги с целью выявления их мнения относительно ее качества и доступности</w:t>
            </w:r>
          </w:p>
        </w:tc>
        <w:tc>
          <w:tcPr>
            <w:tcW w:w="1843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Проводится ежемесячный мониторинг качества и доступности образовательных услуг в БПОУ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ПТСиПТ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Анкеты монито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ринга качества и дост</w:t>
            </w:r>
            <w:r>
              <w:rPr>
                <w:rFonts w:ascii="Times New Roman" w:hAnsi="Times New Roman"/>
                <w:sz w:val="24"/>
                <w:szCs w:val="24"/>
              </w:rPr>
              <w:t>упности государственной услуги, опросные листы.</w:t>
            </w: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 xml:space="preserve">Изучение результатов оценки качества работы образовательной организации и рейтинга его деятельности, полученных от общественных организаций, </w:t>
            </w:r>
            <w:r w:rsidRPr="00C21A26">
              <w:rPr>
                <w:sz w:val="24"/>
                <w:szCs w:val="24"/>
              </w:rPr>
              <w:lastRenderedPageBreak/>
              <w:t xml:space="preserve">профессиональных сообществ, средств массовой информации, специализирован- </w:t>
            </w:r>
            <w:proofErr w:type="spellStart"/>
            <w:r w:rsidRPr="00C21A26">
              <w:rPr>
                <w:sz w:val="24"/>
                <w:szCs w:val="24"/>
              </w:rPr>
              <w:t>ных</w:t>
            </w:r>
            <w:proofErr w:type="spellEnd"/>
            <w:r w:rsidRPr="00C21A26">
              <w:rPr>
                <w:sz w:val="24"/>
                <w:szCs w:val="24"/>
              </w:rPr>
              <w:t xml:space="preserve"> рейтинговых агентств и иных экспертов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lastRenderedPageBreak/>
              <w:t xml:space="preserve">В образовательной организации организован сбор информации от общественных организаций, профессиональных сообществ, средств массовой информации, </w:t>
            </w:r>
            <w:r w:rsidRPr="00C21A26">
              <w:rPr>
                <w:sz w:val="24"/>
                <w:szCs w:val="24"/>
              </w:rPr>
              <w:lastRenderedPageBreak/>
              <w:t>специализированных рейтинговых агентств и иных экспертов в установленном законодательством Российской Федерации порядке</w:t>
            </w:r>
          </w:p>
        </w:tc>
        <w:tc>
          <w:tcPr>
            <w:tcW w:w="1843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Проводится ежемесячный мониторинг качества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ых услуг в БПОУ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ПТСиПТ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44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Анкеты монито</w:t>
            </w:r>
            <w:r w:rsidRPr="00823F89">
              <w:rPr>
                <w:rFonts w:ascii="Times New Roman" w:hAnsi="Times New Roman"/>
                <w:sz w:val="24"/>
                <w:szCs w:val="24"/>
              </w:rPr>
              <w:t>ринга качества и дост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упности государственной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услуги, опросные листы.</w:t>
            </w: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Осуществление деятельности по улучшению качества работы образовательной организации</w:t>
            </w:r>
          </w:p>
        </w:tc>
        <w:tc>
          <w:tcPr>
            <w:tcW w:w="4394" w:type="dxa"/>
          </w:tcPr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Образовательная организация: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1) разрабатывает на основе предложений об улучшении качества работы образовательной организации, подготовленных с учетом изучения результатов оценки качества работы образовательной организации и рейтинга его деятельности, а также предложений общественного совета, план об улучшении качества работы образовательной организации и утверждает этот план по согласованию с Министерством образования Омской области;</w:t>
            </w:r>
          </w:p>
          <w:p w:rsidR="00821BA2" w:rsidRPr="00C21A26" w:rsidRDefault="00821BA2">
            <w:pPr>
              <w:pStyle w:val="ConsPlusNormal"/>
              <w:rPr>
                <w:sz w:val="24"/>
                <w:szCs w:val="24"/>
              </w:rPr>
            </w:pPr>
            <w:r w:rsidRPr="00C21A26">
              <w:rPr>
                <w:sz w:val="24"/>
                <w:szCs w:val="24"/>
              </w:rPr>
              <w:t>2) размещает план мероприятий по улучшению качества работы образовательной организации на своем официальном сайте в сети Интернет и обеспечивает его выполнение</w:t>
            </w:r>
          </w:p>
        </w:tc>
        <w:tc>
          <w:tcPr>
            <w:tcW w:w="1843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предложениями работодателей</w:t>
            </w:r>
          </w:p>
        </w:tc>
        <w:tc>
          <w:tcPr>
            <w:tcW w:w="198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4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корректируются учебные планы, программы ППКРС</w:t>
            </w:r>
            <w:r w:rsidR="00F24AC6">
              <w:rPr>
                <w:rFonts w:ascii="Times New Roman" w:hAnsi="Times New Roman"/>
                <w:sz w:val="24"/>
                <w:szCs w:val="24"/>
              </w:rPr>
              <w:t>\ППССЗ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1BA2" w:rsidRPr="00C21A26" w:rsidTr="00C21A26">
        <w:tc>
          <w:tcPr>
            <w:tcW w:w="817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21BA2" w:rsidRPr="00C21A26" w:rsidRDefault="00821BA2" w:rsidP="00C21A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21BA2" w:rsidRPr="00C21A26" w:rsidRDefault="00821BA2" w:rsidP="00C2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BA2" w:rsidRDefault="00821BA2" w:rsidP="00781AE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21BA2" w:rsidRDefault="00821BA2" w:rsidP="00781AE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21BA2" w:rsidRDefault="00821BA2" w:rsidP="00781AE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21BA2" w:rsidRDefault="00821BA2" w:rsidP="00781AE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21BA2" w:rsidRDefault="00821BA2" w:rsidP="00781AE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21BA2" w:rsidRDefault="00821BA2" w:rsidP="00781AE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821BA2" w:rsidRPr="00F24AC6" w:rsidRDefault="00821BA2" w:rsidP="0082110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24AC6">
        <w:rPr>
          <w:rFonts w:ascii="Times New Roman" w:hAnsi="Times New Roman"/>
          <w:sz w:val="24"/>
          <w:szCs w:val="24"/>
        </w:rPr>
        <w:t>Директор БПОУ «</w:t>
      </w:r>
      <w:proofErr w:type="spellStart"/>
      <w:r w:rsidRPr="00F24AC6">
        <w:rPr>
          <w:rFonts w:ascii="Times New Roman" w:hAnsi="Times New Roman"/>
          <w:sz w:val="24"/>
          <w:szCs w:val="24"/>
        </w:rPr>
        <w:t>Павлоградский</w:t>
      </w:r>
      <w:proofErr w:type="spellEnd"/>
      <w:r w:rsidRPr="00F24AC6">
        <w:rPr>
          <w:rFonts w:ascii="Times New Roman" w:hAnsi="Times New Roman"/>
          <w:sz w:val="24"/>
          <w:szCs w:val="24"/>
        </w:rPr>
        <w:t xml:space="preserve"> техникум</w:t>
      </w:r>
    </w:p>
    <w:p w:rsidR="00821BA2" w:rsidRDefault="00821BA2" w:rsidP="0082110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F24AC6">
        <w:rPr>
          <w:rFonts w:ascii="Times New Roman" w:hAnsi="Times New Roman"/>
          <w:sz w:val="24"/>
          <w:szCs w:val="24"/>
        </w:rPr>
        <w:t xml:space="preserve">сельскохозяйственных и перерабатывающих </w:t>
      </w:r>
      <w:proofErr w:type="gramStart"/>
      <w:r w:rsidRPr="00F24AC6">
        <w:rPr>
          <w:rFonts w:ascii="Times New Roman" w:hAnsi="Times New Roman"/>
          <w:sz w:val="24"/>
          <w:szCs w:val="24"/>
        </w:rPr>
        <w:t xml:space="preserve">технологий»   </w:t>
      </w:r>
      <w:proofErr w:type="gramEnd"/>
      <w:r w:rsidRPr="00F24AC6">
        <w:rPr>
          <w:rFonts w:ascii="Times New Roman" w:hAnsi="Times New Roman"/>
          <w:sz w:val="24"/>
          <w:szCs w:val="24"/>
        </w:rPr>
        <w:t xml:space="preserve">                                   Л.В. Терещенко</w:t>
      </w:r>
    </w:p>
    <w:p w:rsidR="00F24AC6" w:rsidRDefault="00F24AC6" w:rsidP="0082110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F24AC6" w:rsidRPr="00F24AC6" w:rsidRDefault="00F24AC6" w:rsidP="00821104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 Богомолова Л.И., </w:t>
      </w:r>
      <w:proofErr w:type="spellStart"/>
      <w:r>
        <w:rPr>
          <w:rFonts w:ascii="Times New Roman" w:hAnsi="Times New Roman"/>
          <w:sz w:val="24"/>
          <w:szCs w:val="24"/>
        </w:rPr>
        <w:t>Рослик</w:t>
      </w:r>
      <w:proofErr w:type="spellEnd"/>
      <w:r>
        <w:rPr>
          <w:rFonts w:ascii="Times New Roman" w:hAnsi="Times New Roman"/>
          <w:sz w:val="24"/>
          <w:szCs w:val="24"/>
        </w:rPr>
        <w:t xml:space="preserve"> С.В. 3-15-45</w:t>
      </w:r>
    </w:p>
    <w:p w:rsidR="00F24AC6" w:rsidRPr="00C00F91" w:rsidRDefault="00F24AC6" w:rsidP="0082110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821BA2" w:rsidRPr="00CB0D71" w:rsidRDefault="00821BA2" w:rsidP="00781AE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sectPr w:rsidR="00821BA2" w:rsidRPr="00CB0D71" w:rsidSect="00842E5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77653"/>
    <w:multiLevelType w:val="hybridMultilevel"/>
    <w:tmpl w:val="F616589C"/>
    <w:lvl w:ilvl="0" w:tplc="E4AE68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9F"/>
    <w:rsid w:val="0002773D"/>
    <w:rsid w:val="000A055F"/>
    <w:rsid w:val="000A3018"/>
    <w:rsid w:val="000F6E9D"/>
    <w:rsid w:val="00111A95"/>
    <w:rsid w:val="00122C9D"/>
    <w:rsid w:val="00130672"/>
    <w:rsid w:val="0018416D"/>
    <w:rsid w:val="001923F3"/>
    <w:rsid w:val="001A115C"/>
    <w:rsid w:val="001C7C02"/>
    <w:rsid w:val="001E250C"/>
    <w:rsid w:val="00244054"/>
    <w:rsid w:val="002A3B8F"/>
    <w:rsid w:val="002A45E0"/>
    <w:rsid w:val="002D56DD"/>
    <w:rsid w:val="00364FD8"/>
    <w:rsid w:val="003C4E0B"/>
    <w:rsid w:val="003F6AA7"/>
    <w:rsid w:val="00426DC3"/>
    <w:rsid w:val="00444F64"/>
    <w:rsid w:val="00462862"/>
    <w:rsid w:val="00463840"/>
    <w:rsid w:val="004D47F6"/>
    <w:rsid w:val="004F717C"/>
    <w:rsid w:val="005106A2"/>
    <w:rsid w:val="00531F7F"/>
    <w:rsid w:val="00552E2B"/>
    <w:rsid w:val="005961D0"/>
    <w:rsid w:val="005A715F"/>
    <w:rsid w:val="005C2D49"/>
    <w:rsid w:val="00636FC8"/>
    <w:rsid w:val="00671BB2"/>
    <w:rsid w:val="006918C0"/>
    <w:rsid w:val="00694F18"/>
    <w:rsid w:val="006C24FB"/>
    <w:rsid w:val="006E5E1D"/>
    <w:rsid w:val="006E6EC7"/>
    <w:rsid w:val="007530FC"/>
    <w:rsid w:val="00781AE4"/>
    <w:rsid w:val="00821104"/>
    <w:rsid w:val="00821BA2"/>
    <w:rsid w:val="00823F89"/>
    <w:rsid w:val="008334ED"/>
    <w:rsid w:val="00842E56"/>
    <w:rsid w:val="008A3E17"/>
    <w:rsid w:val="008B5158"/>
    <w:rsid w:val="008C15E3"/>
    <w:rsid w:val="008F7DA7"/>
    <w:rsid w:val="0093762B"/>
    <w:rsid w:val="00943359"/>
    <w:rsid w:val="009549CD"/>
    <w:rsid w:val="009B5D9F"/>
    <w:rsid w:val="00A17C2E"/>
    <w:rsid w:val="00A51FB1"/>
    <w:rsid w:val="00A74F70"/>
    <w:rsid w:val="00AC5B3E"/>
    <w:rsid w:val="00B30099"/>
    <w:rsid w:val="00B3223A"/>
    <w:rsid w:val="00B7364C"/>
    <w:rsid w:val="00BF389F"/>
    <w:rsid w:val="00C00F91"/>
    <w:rsid w:val="00C21A26"/>
    <w:rsid w:val="00C4577A"/>
    <w:rsid w:val="00C72E6E"/>
    <w:rsid w:val="00C75B2A"/>
    <w:rsid w:val="00C81646"/>
    <w:rsid w:val="00C9065D"/>
    <w:rsid w:val="00CA524B"/>
    <w:rsid w:val="00CB0D71"/>
    <w:rsid w:val="00CE6805"/>
    <w:rsid w:val="00D01D44"/>
    <w:rsid w:val="00D32B40"/>
    <w:rsid w:val="00D365BF"/>
    <w:rsid w:val="00D55AE5"/>
    <w:rsid w:val="00D803AE"/>
    <w:rsid w:val="00D9229E"/>
    <w:rsid w:val="00DB0671"/>
    <w:rsid w:val="00DD1DE8"/>
    <w:rsid w:val="00E23B96"/>
    <w:rsid w:val="00E51C3C"/>
    <w:rsid w:val="00E53E76"/>
    <w:rsid w:val="00E625D7"/>
    <w:rsid w:val="00E96AA1"/>
    <w:rsid w:val="00EA0927"/>
    <w:rsid w:val="00EC5E9D"/>
    <w:rsid w:val="00F24AC6"/>
    <w:rsid w:val="00F27D0D"/>
    <w:rsid w:val="00F60FFB"/>
    <w:rsid w:val="00F80D20"/>
    <w:rsid w:val="00FA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90AF0B-83F9-4561-BE47-13BBDB20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1A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44F6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122C9D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4">
    <w:name w:val="Hyperlink"/>
    <w:basedOn w:val="a0"/>
    <w:uiPriority w:val="99"/>
    <w:rsid w:val="008B515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5A715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B7364C"/>
  </w:style>
  <w:style w:type="paragraph" w:customStyle="1" w:styleId="headertext">
    <w:name w:val="headertext"/>
    <w:basedOn w:val="a"/>
    <w:rsid w:val="00A5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5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0F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0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0FF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53.ru" TargetMode="External"/><Relationship Id="rId13" Type="http://schemas.openxmlformats.org/officeDocument/2006/relationships/hyperlink" Target="http://docs.cntd.ru/document/467322119" TargetMode="External"/><Relationship Id="rId18" Type="http://schemas.openxmlformats.org/officeDocument/2006/relationships/hyperlink" Target="consultantplus://offline/ref=A21566014D3813EBC812C38F68CE2F05ABF3FF3FE8657354CABEA0BECBK572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30F0A2A9CA02B167480389E1D3164C58B6A88B7C46AA25BA9FC75F17D4C5H" TargetMode="External"/><Relationship Id="rId7" Type="http://schemas.openxmlformats.org/officeDocument/2006/relationships/hyperlink" Target="http://www.pu53.ru" TargetMode="External"/><Relationship Id="rId12" Type="http://schemas.openxmlformats.org/officeDocument/2006/relationships/hyperlink" Target="http://docs.cntd.ru/document/467316337" TargetMode="External"/><Relationship Id="rId17" Type="http://schemas.openxmlformats.org/officeDocument/2006/relationships/hyperlink" Target="http://docs.cntd.ru/document/43280409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30541737" TargetMode="External"/><Relationship Id="rId20" Type="http://schemas.openxmlformats.org/officeDocument/2006/relationships/hyperlink" Target="consultantplus://offline/ref=F030F0A2A9CA02B167480389E1D3164C58B6A88B7C46AA25BA9FC75F17D4C5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u53.ru" TargetMode="External"/><Relationship Id="rId11" Type="http://schemas.openxmlformats.org/officeDocument/2006/relationships/hyperlink" Target="http://docs.cntd.ru/document/467311029" TargetMode="External"/><Relationship Id="rId24" Type="http://schemas.openxmlformats.org/officeDocument/2006/relationships/hyperlink" Target="http://www.pu53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8598373" TargetMode="External"/><Relationship Id="rId23" Type="http://schemas.openxmlformats.org/officeDocument/2006/relationships/hyperlink" Target="http://www.pu53.ru" TargetMode="External"/><Relationship Id="rId10" Type="http://schemas.openxmlformats.org/officeDocument/2006/relationships/hyperlink" Target="http://docs.cntd.ru/document/410804856" TargetMode="External"/><Relationship Id="rId19" Type="http://schemas.openxmlformats.org/officeDocument/2006/relationships/hyperlink" Target="consultantplus://offline/ref=00DD205FABC22E240A3EBD655CBEC416336B50601D8ED9C6EB73E1C55Ao5IF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7310386" TargetMode="External"/><Relationship Id="rId14" Type="http://schemas.openxmlformats.org/officeDocument/2006/relationships/hyperlink" Target="http://docs.cntd.ru/document/467322847" TargetMode="External"/><Relationship Id="rId22" Type="http://schemas.openxmlformats.org/officeDocument/2006/relationships/hyperlink" Target="http://www.pu53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70853-03E1-4CB4-9BD3-588F3824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5021</Words>
  <Characters>28625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33579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nettop</dc:creator>
  <cp:keywords/>
  <dc:description/>
  <cp:lastModifiedBy>dns</cp:lastModifiedBy>
  <cp:revision>2</cp:revision>
  <cp:lastPrinted>2016-03-10T09:07:00Z</cp:lastPrinted>
  <dcterms:created xsi:type="dcterms:W3CDTF">2016-03-10T09:07:00Z</dcterms:created>
  <dcterms:modified xsi:type="dcterms:W3CDTF">2016-03-10T09:07:00Z</dcterms:modified>
</cp:coreProperties>
</file>